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8" w:rsidRPr="00085479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F7263" w:rsidRPr="00085479" w:rsidRDefault="006F7263" w:rsidP="00085479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085479">
        <w:rPr>
          <w:rFonts w:ascii="Garamond" w:hAnsi="Garamond"/>
          <w:b/>
          <w:sz w:val="28"/>
          <w:szCs w:val="28"/>
        </w:rPr>
        <w:t xml:space="preserve">RESOLUÇÃO Nº </w:t>
      </w:r>
      <w:r w:rsidR="00083DD3">
        <w:rPr>
          <w:rFonts w:ascii="Garamond" w:hAnsi="Garamond"/>
          <w:b/>
          <w:sz w:val="28"/>
          <w:szCs w:val="28"/>
        </w:rPr>
        <w:t>00</w:t>
      </w:r>
      <w:r w:rsidR="00113504">
        <w:rPr>
          <w:rFonts w:ascii="Garamond" w:hAnsi="Garamond"/>
          <w:b/>
          <w:sz w:val="28"/>
          <w:szCs w:val="28"/>
        </w:rPr>
        <w:t>9</w:t>
      </w:r>
      <w:r w:rsidRPr="00085479">
        <w:rPr>
          <w:rFonts w:ascii="Garamond" w:hAnsi="Garamond"/>
          <w:b/>
          <w:sz w:val="28"/>
          <w:szCs w:val="28"/>
        </w:rPr>
        <w:t>/</w:t>
      </w:r>
      <w:r w:rsidR="00067130" w:rsidRPr="00085479">
        <w:rPr>
          <w:rFonts w:ascii="Garamond" w:hAnsi="Garamond"/>
          <w:b/>
          <w:sz w:val="28"/>
          <w:szCs w:val="28"/>
        </w:rPr>
        <w:t>20</w:t>
      </w:r>
      <w:r w:rsidR="00AF05A6">
        <w:rPr>
          <w:rFonts w:ascii="Garamond" w:hAnsi="Garamond"/>
          <w:b/>
          <w:sz w:val="28"/>
          <w:szCs w:val="28"/>
        </w:rPr>
        <w:t>20</w:t>
      </w:r>
    </w:p>
    <w:p w:rsidR="006F7263" w:rsidRDefault="006F726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b/>
          <w:sz w:val="28"/>
          <w:szCs w:val="28"/>
        </w:rPr>
        <w:alias w:val="Resumo"/>
        <w:id w:val="2062282113"/>
        <w:dataBinding w:prefixMappings="xmlns:ns0='http://schemas.microsoft.com/office/2006/coverPageProps'" w:xpath="/ns0:CoverPageProperties[1]/ns0:Abstract[1]" w:storeItemID="{55AF091B-3C7A-41E3-B477-F2FDAA23CFDA}"/>
        <w:text/>
      </w:sdtPr>
      <w:sdtEndPr/>
      <w:sdtContent>
        <w:p w:rsidR="00EA5D9D" w:rsidRPr="00085479" w:rsidRDefault="00113504" w:rsidP="00085479">
          <w:pPr>
            <w:ind w:left="5529"/>
            <w:suppressOverlap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Autoriza a baixa de bens patrimoniais inservíveis do Poder Legislativo de dá outras providencias.</w:t>
          </w:r>
        </w:p>
      </w:sdtContent>
    </w:sdt>
    <w:p w:rsidR="006F7263" w:rsidRPr="00085479" w:rsidRDefault="006F7263" w:rsidP="00085479">
      <w:pPr>
        <w:ind w:left="6237"/>
        <w:rPr>
          <w:rFonts w:ascii="Garamond" w:hAnsi="Garamond"/>
          <w:b/>
          <w:sz w:val="28"/>
          <w:szCs w:val="28"/>
        </w:rPr>
      </w:pPr>
    </w:p>
    <w:p w:rsidR="00113504" w:rsidRPr="00113504" w:rsidRDefault="006F7263" w:rsidP="0011350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0" w:name="artigo_1"/>
      <w:r w:rsidR="00085479" w:rsidRPr="00113504">
        <w:rPr>
          <w:rFonts w:ascii="Garamond" w:hAnsi="Garamond"/>
          <w:sz w:val="28"/>
          <w:szCs w:val="28"/>
        </w:rPr>
        <w:t>Art. 1º</w:t>
      </w:r>
      <w:bookmarkEnd w:id="0"/>
      <w:r w:rsidR="00113504" w:rsidRPr="00113504">
        <w:rPr>
          <w:rFonts w:ascii="Garamond" w:hAnsi="Garamond"/>
          <w:sz w:val="28"/>
          <w:szCs w:val="28"/>
        </w:rPr>
        <w:t xml:space="preserve"> - </w:t>
      </w:r>
      <w:r w:rsidR="00085479" w:rsidRPr="00113504">
        <w:rPr>
          <w:rFonts w:ascii="Garamond" w:hAnsi="Garamond"/>
          <w:sz w:val="28"/>
          <w:szCs w:val="28"/>
        </w:rPr>
        <w:t> </w:t>
      </w:r>
      <w:bookmarkStart w:id="1" w:name="artigo_2"/>
      <w:r w:rsidR="00113504" w:rsidRPr="00113504">
        <w:rPr>
          <w:rFonts w:ascii="Garamond" w:hAnsi="Garamond"/>
          <w:sz w:val="28"/>
          <w:szCs w:val="28"/>
        </w:rPr>
        <w:t>Fica o Presidente do Poder Legislativo Municipal autorizado a proceder a baixa do patrimônio da câmara dos bens que por sua natureza, utilidade e estado de conservação foram considerados inservíveis.</w:t>
      </w:r>
    </w:p>
    <w:p w:rsidR="002E0BD3" w:rsidRPr="00113504" w:rsidRDefault="006F7263" w:rsidP="002E0BD3">
      <w:pPr>
        <w:spacing w:line="360" w:lineRule="auto"/>
        <w:jc w:val="both"/>
        <w:rPr>
          <w:rFonts w:ascii="Garamond" w:hAnsi="Garamond"/>
          <w:color w:val="000000"/>
          <w:sz w:val="28"/>
          <w:szCs w:val="28"/>
        </w:rPr>
      </w:pPr>
      <w:r w:rsidRPr="00113504">
        <w:rPr>
          <w:rFonts w:ascii="Garamond" w:hAnsi="Garamond"/>
          <w:sz w:val="28"/>
          <w:szCs w:val="28"/>
        </w:rPr>
        <w:t>Art. 2º</w:t>
      </w:r>
      <w:bookmarkEnd w:id="1"/>
      <w:r w:rsidRPr="00113504">
        <w:rPr>
          <w:rFonts w:ascii="Garamond" w:hAnsi="Garamond"/>
          <w:sz w:val="28"/>
          <w:szCs w:val="28"/>
        </w:rPr>
        <w:t> </w:t>
      </w:r>
      <w:r w:rsidR="00113504" w:rsidRPr="00113504">
        <w:rPr>
          <w:rFonts w:ascii="Garamond" w:hAnsi="Garamond"/>
          <w:sz w:val="28"/>
          <w:szCs w:val="28"/>
          <w:shd w:val="clear" w:color="auto" w:fill="FFFFFF"/>
        </w:rPr>
        <w:t>-</w:t>
      </w:r>
      <w:r w:rsidR="002E0BD3" w:rsidRPr="00113504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113504" w:rsidRPr="00113504">
        <w:rPr>
          <w:rFonts w:ascii="Garamond" w:hAnsi="Garamond"/>
          <w:color w:val="000000"/>
          <w:sz w:val="28"/>
          <w:szCs w:val="28"/>
        </w:rPr>
        <w:t>Os referido</w:t>
      </w:r>
      <w:r w:rsidR="00113504">
        <w:rPr>
          <w:rFonts w:ascii="Garamond" w:hAnsi="Garamond"/>
          <w:color w:val="000000"/>
          <w:sz w:val="28"/>
          <w:szCs w:val="28"/>
        </w:rPr>
        <w:t>s</w:t>
      </w:r>
      <w:r w:rsidR="00113504" w:rsidRPr="00113504">
        <w:rPr>
          <w:rFonts w:ascii="Garamond" w:hAnsi="Garamond"/>
          <w:color w:val="000000"/>
          <w:sz w:val="28"/>
          <w:szCs w:val="28"/>
        </w:rPr>
        <w:t xml:space="preserve"> bens são os que consta da lista dos móveis baixados anexada a esta</w:t>
      </w:r>
      <w:r w:rsidR="00113504">
        <w:rPr>
          <w:rFonts w:ascii="Garamond" w:hAnsi="Garamond"/>
          <w:color w:val="000000"/>
          <w:sz w:val="28"/>
          <w:szCs w:val="28"/>
        </w:rPr>
        <w:t xml:space="preserve"> Resolução</w:t>
      </w:r>
      <w:r w:rsidR="00113504" w:rsidRPr="00113504">
        <w:rPr>
          <w:rFonts w:ascii="Garamond" w:hAnsi="Garamond"/>
          <w:color w:val="000000"/>
          <w:sz w:val="28"/>
          <w:szCs w:val="28"/>
        </w:rPr>
        <w:t>.</w:t>
      </w:r>
    </w:p>
    <w:p w:rsidR="002E0BD3" w:rsidRPr="00113504" w:rsidRDefault="006F7263" w:rsidP="00085479">
      <w:pPr>
        <w:rPr>
          <w:rFonts w:ascii="Garamond" w:hAnsi="Garamond"/>
          <w:sz w:val="28"/>
          <w:szCs w:val="28"/>
        </w:rPr>
      </w:pPr>
      <w:bookmarkStart w:id="2" w:name="artigo_13"/>
      <w:r w:rsidRPr="00113504">
        <w:rPr>
          <w:rFonts w:ascii="Garamond" w:hAnsi="Garamond"/>
          <w:sz w:val="28"/>
          <w:szCs w:val="28"/>
        </w:rPr>
        <w:t>Art. 3</w:t>
      </w:r>
      <w:bookmarkEnd w:id="2"/>
      <w:r w:rsidR="00085479" w:rsidRPr="00113504">
        <w:rPr>
          <w:rFonts w:ascii="Garamond" w:hAnsi="Garamond"/>
          <w:sz w:val="28"/>
          <w:szCs w:val="28"/>
        </w:rPr>
        <w:t>º - R</w:t>
      </w:r>
      <w:r w:rsidRPr="00113504">
        <w:rPr>
          <w:rFonts w:ascii="Garamond" w:hAnsi="Garamond"/>
          <w:sz w:val="28"/>
          <w:szCs w:val="28"/>
          <w:shd w:val="clear" w:color="auto" w:fill="FFFFFF"/>
        </w:rPr>
        <w:t>evoga</w:t>
      </w:r>
      <w:r w:rsidR="00085479" w:rsidRPr="00113504">
        <w:rPr>
          <w:rFonts w:ascii="Garamond" w:hAnsi="Garamond"/>
          <w:sz w:val="28"/>
          <w:szCs w:val="28"/>
          <w:shd w:val="clear" w:color="auto" w:fill="FFFFFF"/>
        </w:rPr>
        <w:t>m-</w:t>
      </w:r>
      <w:r w:rsidR="00083DD3" w:rsidRPr="00113504">
        <w:rPr>
          <w:rFonts w:ascii="Garamond" w:hAnsi="Garamond"/>
          <w:sz w:val="28"/>
          <w:szCs w:val="28"/>
          <w:shd w:val="clear" w:color="auto" w:fill="FFFFFF"/>
        </w:rPr>
        <w:t>se as</w:t>
      </w:r>
      <w:r w:rsidRPr="00113504">
        <w:rPr>
          <w:rFonts w:ascii="Garamond" w:hAnsi="Garamond"/>
          <w:sz w:val="28"/>
          <w:szCs w:val="28"/>
          <w:shd w:val="clear" w:color="auto" w:fill="FFFFFF"/>
        </w:rPr>
        <w:t xml:space="preserve"> disposições em contrário.</w:t>
      </w:r>
      <w:r w:rsidR="002E0BD3" w:rsidRPr="00113504">
        <w:rPr>
          <w:rFonts w:ascii="Garamond" w:hAnsi="Garamond"/>
          <w:sz w:val="28"/>
          <w:szCs w:val="28"/>
        </w:rPr>
        <w:t xml:space="preserve"> </w:t>
      </w:r>
    </w:p>
    <w:p w:rsidR="00340518" w:rsidRPr="00113504" w:rsidRDefault="002E0BD3" w:rsidP="00085479">
      <w:pPr>
        <w:rPr>
          <w:rFonts w:ascii="Garamond" w:hAnsi="Garamond"/>
          <w:sz w:val="28"/>
          <w:szCs w:val="28"/>
          <w:shd w:val="clear" w:color="auto" w:fill="FFFFFF"/>
        </w:rPr>
      </w:pPr>
      <w:r w:rsidRPr="00113504">
        <w:rPr>
          <w:rFonts w:ascii="Garamond" w:hAnsi="Garamond"/>
          <w:sz w:val="28"/>
          <w:szCs w:val="28"/>
        </w:rPr>
        <w:t xml:space="preserve">Art. 4º-  </w:t>
      </w:r>
      <w:r w:rsidRPr="00113504">
        <w:rPr>
          <w:rFonts w:ascii="Garamond" w:hAnsi="Garamond"/>
          <w:sz w:val="28"/>
          <w:szCs w:val="28"/>
          <w:shd w:val="clear" w:color="auto" w:fill="FFFFFF"/>
        </w:rPr>
        <w:t xml:space="preserve">Esta Resolução entrará em vigor na data de sua publicação. </w:t>
      </w:r>
    </w:p>
    <w:p w:rsidR="00A23E11" w:rsidRDefault="00A23E11" w:rsidP="00085479">
      <w:pPr>
        <w:rPr>
          <w:rFonts w:ascii="Garamond" w:hAnsi="Garamond"/>
          <w:sz w:val="28"/>
          <w:szCs w:val="28"/>
        </w:rPr>
      </w:pP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bookmarkStart w:id="3" w:name="_GoBack"/>
      <w:bookmarkEnd w:id="3"/>
      <w:r w:rsidR="003264ED">
        <w:rPr>
          <w:rFonts w:ascii="Garamond" w:hAnsi="Garamond"/>
          <w:sz w:val="28"/>
          <w:szCs w:val="28"/>
        </w:rPr>
        <w:t>23</w:t>
      </w:r>
      <w:r w:rsidR="009E4BD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de </w:t>
      </w:r>
      <w:r w:rsidR="00113504">
        <w:rPr>
          <w:rFonts w:ascii="Garamond" w:hAnsi="Garamond"/>
          <w:sz w:val="28"/>
          <w:szCs w:val="28"/>
        </w:rPr>
        <w:t>novembro</w:t>
      </w:r>
      <w:r w:rsidR="00AE0AAA">
        <w:rPr>
          <w:rFonts w:ascii="Garamond" w:hAnsi="Garamond"/>
          <w:sz w:val="28"/>
          <w:szCs w:val="28"/>
        </w:rPr>
        <w:t xml:space="preserve"> </w:t>
      </w:r>
      <w:r w:rsidR="00A23E11">
        <w:rPr>
          <w:rFonts w:ascii="Garamond" w:hAnsi="Garamond"/>
          <w:sz w:val="28"/>
          <w:szCs w:val="28"/>
        </w:rPr>
        <w:t xml:space="preserve"> de</w:t>
      </w:r>
      <w:r w:rsidR="00083DD3">
        <w:rPr>
          <w:rFonts w:ascii="Garamond" w:hAnsi="Garamond"/>
          <w:sz w:val="28"/>
          <w:szCs w:val="28"/>
        </w:rPr>
        <w:t xml:space="preserve"> 20</w:t>
      </w:r>
      <w:r w:rsidR="001D4E02">
        <w:rPr>
          <w:rFonts w:ascii="Garamond" w:hAnsi="Garamond"/>
          <w:sz w:val="28"/>
          <w:szCs w:val="28"/>
        </w:rPr>
        <w:t>20</w:t>
      </w:r>
    </w:p>
    <w:p w:rsidR="00340518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67489" w:rsidRPr="00085479" w:rsidRDefault="0036748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40518" w:rsidRPr="00085479" w:rsidRDefault="00083DD3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Paulo Henrique Ferrari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40518" w:rsidRDefault="00083DD3" w:rsidP="00083DD3">
      <w:pPr>
        <w:tabs>
          <w:tab w:val="left" w:pos="6555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083DD3" w:rsidRPr="00085479" w:rsidRDefault="00083DD3" w:rsidP="00085479">
      <w:pPr>
        <w:jc w:val="center"/>
        <w:rPr>
          <w:rFonts w:ascii="Garamond" w:hAnsi="Garamond"/>
          <w:sz w:val="28"/>
          <w:szCs w:val="28"/>
        </w:rPr>
      </w:pPr>
    </w:p>
    <w:p w:rsidR="00340518" w:rsidRDefault="00340518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1A0BA5" w:rsidRDefault="003264ED" w:rsidP="00340518">
      <w:pPr>
        <w:jc w:val="center"/>
        <w:rPr>
          <w:rFonts w:ascii="Garamond" w:hAnsi="Garamond"/>
          <w:sz w:val="24"/>
          <w:szCs w:val="24"/>
        </w:rPr>
      </w:pPr>
      <w:r w:rsidRPr="003264ED">
        <w:rPr>
          <w:rFonts w:ascii="Garamond" w:hAnsi="Garamond"/>
          <w:noProof/>
          <w:sz w:val="28"/>
          <w:szCs w:val="28"/>
          <w:lang w:eastAsia="pt-BR"/>
        </w:rPr>
        <w:lastRenderedPageBreak/>
        <w:drawing>
          <wp:inline distT="0" distB="0" distL="0" distR="0" wp14:anchorId="504A1D8F" wp14:editId="465CC446">
            <wp:extent cx="6645910" cy="7651630"/>
            <wp:effectExtent l="0" t="0" r="2540" b="6985"/>
            <wp:docPr id="2" name="Imagem 2" descr="C:\Users\Controle\Desktop\WhatsApp Image 2020-11-30 at 08.5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WhatsApp Image 2020-11-30 at 08.53.3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4" cy="765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E11" w:rsidRDefault="00A23E11" w:rsidP="002E0B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sectPr w:rsidR="00A23E11" w:rsidSect="00475C0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75" w:rsidRDefault="00D00575" w:rsidP="00340518">
      <w:pPr>
        <w:spacing w:after="0" w:line="240" w:lineRule="auto"/>
      </w:pPr>
      <w:r>
        <w:separator/>
      </w:r>
    </w:p>
  </w:endnote>
  <w:endnote w:type="continuationSeparator" w:id="0">
    <w:p w:rsidR="00D00575" w:rsidRDefault="00D00575" w:rsidP="0034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75" w:rsidRDefault="00D00575" w:rsidP="00340518">
      <w:pPr>
        <w:spacing w:after="0" w:line="240" w:lineRule="auto"/>
      </w:pPr>
      <w:r>
        <w:separator/>
      </w:r>
    </w:p>
  </w:footnote>
  <w:footnote w:type="continuationSeparator" w:id="0">
    <w:p w:rsidR="00D00575" w:rsidRDefault="00D00575" w:rsidP="0034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340518" w:rsidRDefault="00340518" w:rsidP="00340518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014BE25" wp14:editId="66CF78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518" w:rsidRDefault="00340518" w:rsidP="00340518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264ED" w:rsidRPr="003264ED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014BE25" id="Oval 20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340518" w:rsidRDefault="00340518" w:rsidP="00340518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264ED" w:rsidRPr="003264ED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340518" w:rsidRDefault="00D00575" w:rsidP="00340518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340518" w:rsidRPr="003E7768">
        <w:rPr>
          <w:rFonts w:ascii="Arial" w:hAnsi="Arial" w:cs="Arial"/>
          <w:b/>
          <w:sz w:val="20"/>
        </w:rPr>
        <w:t>camarasaofelipe@hotmail.com</w:t>
      </w:r>
    </w:hyperlink>
  </w:p>
  <w:p w:rsidR="00340518" w:rsidRDefault="003405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EB3C0A"/>
    <w:multiLevelType w:val="multilevel"/>
    <w:tmpl w:val="04B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64221"/>
    <w:multiLevelType w:val="multilevel"/>
    <w:tmpl w:val="69F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2"/>
    <w:rsid w:val="00067130"/>
    <w:rsid w:val="00083DD3"/>
    <w:rsid w:val="00085479"/>
    <w:rsid w:val="000A671A"/>
    <w:rsid w:val="00113504"/>
    <w:rsid w:val="0015665C"/>
    <w:rsid w:val="001856EE"/>
    <w:rsid w:val="001A0BA5"/>
    <w:rsid w:val="001D4E02"/>
    <w:rsid w:val="00277721"/>
    <w:rsid w:val="002E0BD3"/>
    <w:rsid w:val="00315D95"/>
    <w:rsid w:val="003264ED"/>
    <w:rsid w:val="00340518"/>
    <w:rsid w:val="00367489"/>
    <w:rsid w:val="0039668E"/>
    <w:rsid w:val="0043151A"/>
    <w:rsid w:val="004458C4"/>
    <w:rsid w:val="0045312A"/>
    <w:rsid w:val="00475C0F"/>
    <w:rsid w:val="004A433F"/>
    <w:rsid w:val="004B6438"/>
    <w:rsid w:val="005E5BB7"/>
    <w:rsid w:val="006A7C88"/>
    <w:rsid w:val="006F7263"/>
    <w:rsid w:val="00743340"/>
    <w:rsid w:val="00752329"/>
    <w:rsid w:val="007C4D4F"/>
    <w:rsid w:val="007F2848"/>
    <w:rsid w:val="008157EB"/>
    <w:rsid w:val="009702F6"/>
    <w:rsid w:val="009E4BDE"/>
    <w:rsid w:val="00A23E11"/>
    <w:rsid w:val="00A844B8"/>
    <w:rsid w:val="00AE0AAA"/>
    <w:rsid w:val="00AF05A6"/>
    <w:rsid w:val="00AF229D"/>
    <w:rsid w:val="00B00BF5"/>
    <w:rsid w:val="00BF4CAA"/>
    <w:rsid w:val="00C53B26"/>
    <w:rsid w:val="00CA43E1"/>
    <w:rsid w:val="00D00575"/>
    <w:rsid w:val="00DB7D58"/>
    <w:rsid w:val="00DC16E9"/>
    <w:rsid w:val="00DD3824"/>
    <w:rsid w:val="00E00652"/>
    <w:rsid w:val="00E3363C"/>
    <w:rsid w:val="00EA5D9D"/>
    <w:rsid w:val="00EE0128"/>
    <w:rsid w:val="00F35377"/>
    <w:rsid w:val="00FD181F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E574-03C9-4E4D-871D-7688AC2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4334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4334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43340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3340"/>
    <w:rPr>
      <w:rFonts w:ascii="Arial" w:eastAsia="Times New Roman" w:hAnsi="Arial" w:cs="Arial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43340"/>
    <w:rPr>
      <w:rFonts w:ascii="Arial" w:eastAsia="Times New Roman" w:hAnsi="Arial" w:cs="Arial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4334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3340"/>
    <w:rPr>
      <w:color w:val="222222"/>
      <w:u w:val="single"/>
    </w:rPr>
  </w:style>
  <w:style w:type="character" w:styleId="Forte">
    <w:name w:val="Strong"/>
    <w:basedOn w:val="Fontepargpadro"/>
    <w:uiPriority w:val="22"/>
    <w:qFormat/>
    <w:rsid w:val="007433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lefones-plano">
    <w:name w:val="telefones-plano"/>
    <w:basedOn w:val="Normal"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d-label1">
    <w:name w:val="red-label1"/>
    <w:basedOn w:val="Fontepargpadro"/>
    <w:rsid w:val="00743340"/>
    <w:rPr>
      <w:b/>
      <w:bCs/>
      <w:color w:val="D0021B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43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43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F7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6F7263"/>
  </w:style>
  <w:style w:type="character" w:customStyle="1" w:styleId="apple-converted-space">
    <w:name w:val="apple-converted-space"/>
    <w:basedOn w:val="Fontepargpadro"/>
    <w:rsid w:val="006F7263"/>
  </w:style>
  <w:style w:type="character" w:styleId="nfase">
    <w:name w:val="Emphasis"/>
    <w:basedOn w:val="Fontepargpadro"/>
    <w:uiPriority w:val="20"/>
    <w:qFormat/>
    <w:rsid w:val="00DD382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518"/>
  </w:style>
  <w:style w:type="paragraph" w:styleId="Rodap">
    <w:name w:val="footer"/>
    <w:basedOn w:val="Normal"/>
    <w:link w:val="Rodap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518"/>
  </w:style>
  <w:style w:type="character" w:styleId="Nmerodepgina">
    <w:name w:val="page number"/>
    <w:basedOn w:val="Fontepargpadro"/>
    <w:uiPriority w:val="99"/>
    <w:unhideWhenUsed/>
    <w:rsid w:val="00340518"/>
  </w:style>
  <w:style w:type="paragraph" w:styleId="Textodebalo">
    <w:name w:val="Balloon Text"/>
    <w:basedOn w:val="Normal"/>
    <w:link w:val="TextodebaloChar"/>
    <w:uiPriority w:val="99"/>
    <w:semiHidden/>
    <w:unhideWhenUsed/>
    <w:rsid w:val="00F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4F1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D64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D64F1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rsid w:val="00475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C0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31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7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9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47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1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6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0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65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06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2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69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8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32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3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2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38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6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2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Autoriza a baixa de bens patrimoniais inservíveis do Poder Legislativo de dá outras providencias.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6DFBD-82C3-43D1-A281-BF1B29DE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002/2019</vt:lpstr>
    </vt:vector>
  </TitlesOfParts>
  <Company>CÂMARA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002/2019</dc:title>
  <dc:subject/>
  <dc:creator>RESOLUÇÃO</dc:creator>
  <cp:keywords/>
  <dc:description/>
  <cp:lastModifiedBy>Câmara Municipal</cp:lastModifiedBy>
  <cp:revision>25</cp:revision>
  <cp:lastPrinted>2020-11-19T20:20:00Z</cp:lastPrinted>
  <dcterms:created xsi:type="dcterms:W3CDTF">2017-01-20T13:15:00Z</dcterms:created>
  <dcterms:modified xsi:type="dcterms:W3CDTF">2020-11-30T11:58:00Z</dcterms:modified>
</cp:coreProperties>
</file>