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8" w:rsidRPr="00085479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F7263" w:rsidRPr="00085479" w:rsidRDefault="006F7263" w:rsidP="00085479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085479">
        <w:rPr>
          <w:rFonts w:ascii="Garamond" w:hAnsi="Garamond"/>
          <w:b/>
          <w:sz w:val="28"/>
          <w:szCs w:val="28"/>
        </w:rPr>
        <w:t xml:space="preserve">RESOLUÇÃO Nº </w:t>
      </w:r>
      <w:r w:rsidR="00083DD3">
        <w:rPr>
          <w:rFonts w:ascii="Garamond" w:hAnsi="Garamond"/>
          <w:b/>
          <w:sz w:val="28"/>
          <w:szCs w:val="28"/>
        </w:rPr>
        <w:t>00</w:t>
      </w:r>
      <w:r w:rsidR="00F05449">
        <w:rPr>
          <w:rFonts w:ascii="Garamond" w:hAnsi="Garamond"/>
          <w:b/>
          <w:sz w:val="28"/>
          <w:szCs w:val="28"/>
        </w:rPr>
        <w:t>1</w:t>
      </w:r>
      <w:r w:rsidRPr="00085479">
        <w:rPr>
          <w:rFonts w:ascii="Garamond" w:hAnsi="Garamond"/>
          <w:b/>
          <w:sz w:val="28"/>
          <w:szCs w:val="28"/>
        </w:rPr>
        <w:t>/</w:t>
      </w:r>
      <w:r w:rsidR="00067130" w:rsidRPr="00085479">
        <w:rPr>
          <w:rFonts w:ascii="Garamond" w:hAnsi="Garamond"/>
          <w:b/>
          <w:sz w:val="28"/>
          <w:szCs w:val="28"/>
        </w:rPr>
        <w:t>20</w:t>
      </w:r>
      <w:r w:rsidR="00AF4FDA">
        <w:rPr>
          <w:rFonts w:ascii="Garamond" w:hAnsi="Garamond"/>
          <w:b/>
          <w:sz w:val="28"/>
          <w:szCs w:val="28"/>
        </w:rPr>
        <w:t>2</w:t>
      </w:r>
      <w:r w:rsidR="00DA24AE">
        <w:rPr>
          <w:rFonts w:ascii="Garamond" w:hAnsi="Garamond"/>
          <w:b/>
          <w:sz w:val="28"/>
          <w:szCs w:val="28"/>
        </w:rPr>
        <w:t>2</w:t>
      </w:r>
    </w:p>
    <w:p w:rsidR="006F7263" w:rsidRDefault="006F726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b/>
          <w:sz w:val="28"/>
          <w:szCs w:val="28"/>
        </w:rPr>
        <w:alias w:val="Resumo"/>
        <w:id w:val="2062282113"/>
        <w:dataBinding w:prefixMappings="xmlns:ns0='http://schemas.microsoft.com/office/2006/coverPageProps'" w:xpath="/ns0:CoverPageProperties[1]/ns0:Abstract[1]" w:storeItemID="{55AF091B-3C7A-41E3-B477-F2FDAA23CFDA}"/>
        <w:text/>
      </w:sdtPr>
      <w:sdtEndPr/>
      <w:sdtContent>
        <w:p w:rsidR="00EA5D9D" w:rsidRPr="00085479" w:rsidRDefault="00083DD3" w:rsidP="00085479">
          <w:pPr>
            <w:ind w:left="5529"/>
            <w:suppressOverlap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 xml:space="preserve">FIXA O SUBSIDIO </w:t>
          </w:r>
          <w:proofErr w:type="gramStart"/>
          <w:r>
            <w:rPr>
              <w:rFonts w:ascii="Garamond" w:hAnsi="Garamond"/>
              <w:b/>
              <w:sz w:val="28"/>
              <w:szCs w:val="28"/>
            </w:rPr>
            <w:t>PARA  A</w:t>
          </w:r>
          <w:proofErr w:type="gramEnd"/>
          <w:r>
            <w:rPr>
              <w:rFonts w:ascii="Garamond" w:hAnsi="Garamond"/>
              <w:b/>
              <w:sz w:val="28"/>
              <w:szCs w:val="28"/>
            </w:rPr>
            <w:t xml:space="preserve"> </w:t>
          </w:r>
          <w:r w:rsidR="00DA24AE">
            <w:rPr>
              <w:rFonts w:ascii="Garamond" w:hAnsi="Garamond"/>
              <w:b/>
              <w:sz w:val="28"/>
              <w:szCs w:val="28"/>
            </w:rPr>
            <w:t>2</w:t>
          </w:r>
          <w:r w:rsidR="00AF4FDA">
            <w:rPr>
              <w:rFonts w:ascii="Garamond" w:hAnsi="Garamond"/>
              <w:b/>
              <w:sz w:val="28"/>
              <w:szCs w:val="28"/>
            </w:rPr>
            <w:t>ª SESSÃO LEGISLATIVA DA 7</w:t>
          </w:r>
          <w:r>
            <w:rPr>
              <w:rFonts w:ascii="Garamond" w:hAnsi="Garamond"/>
              <w:b/>
              <w:sz w:val="28"/>
              <w:szCs w:val="28"/>
            </w:rPr>
            <w:t>ª LEGISLATURA E DÁ OUTRAS PROVIDÊNCIAS</w:t>
          </w:r>
        </w:p>
      </w:sdtContent>
    </w:sdt>
    <w:p w:rsidR="006F7263" w:rsidRPr="00085479" w:rsidRDefault="006F7263" w:rsidP="00085479">
      <w:pPr>
        <w:ind w:left="6237"/>
        <w:rPr>
          <w:rFonts w:ascii="Garamond" w:hAnsi="Garamond"/>
          <w:b/>
          <w:sz w:val="28"/>
          <w:szCs w:val="28"/>
        </w:rPr>
      </w:pPr>
    </w:p>
    <w:p w:rsidR="00085479" w:rsidRDefault="006F7263" w:rsidP="00083DD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0" w:name="artigo_1"/>
      <w:r w:rsidR="00085479" w:rsidRPr="00085479">
        <w:rPr>
          <w:rFonts w:ascii="Garamond" w:hAnsi="Garamond"/>
          <w:sz w:val="28"/>
          <w:szCs w:val="28"/>
        </w:rPr>
        <w:t>Art. 1º</w:t>
      </w:r>
      <w:bookmarkEnd w:id="0"/>
      <w:r w:rsidR="00085479" w:rsidRPr="00085479">
        <w:rPr>
          <w:rFonts w:ascii="Garamond" w:hAnsi="Garamond"/>
          <w:sz w:val="28"/>
          <w:szCs w:val="28"/>
        </w:rPr>
        <w:t xml:space="preserve"> - Os </w:t>
      </w:r>
      <w:r w:rsidR="00083DD3" w:rsidRPr="00085479">
        <w:rPr>
          <w:rFonts w:ascii="Garamond" w:hAnsi="Garamond"/>
          <w:sz w:val="28"/>
          <w:szCs w:val="28"/>
        </w:rPr>
        <w:t>subsídios mensais dos vereadores da Câmara Municipal de São Felipe</w:t>
      </w:r>
      <w:r w:rsidR="00085479" w:rsidRPr="00085479">
        <w:rPr>
          <w:rFonts w:ascii="Garamond" w:hAnsi="Garamond"/>
          <w:sz w:val="28"/>
          <w:szCs w:val="28"/>
        </w:rPr>
        <w:t xml:space="preserve"> D’Oeste-</w:t>
      </w:r>
      <w:r w:rsidR="00083DD3" w:rsidRPr="00085479">
        <w:rPr>
          <w:rFonts w:ascii="Garamond" w:hAnsi="Garamond"/>
          <w:sz w:val="28"/>
          <w:szCs w:val="28"/>
        </w:rPr>
        <w:t>RO; para</w:t>
      </w:r>
      <w:r w:rsidR="00085479" w:rsidRPr="00085479">
        <w:rPr>
          <w:rFonts w:ascii="Garamond" w:hAnsi="Garamond"/>
          <w:sz w:val="28"/>
          <w:szCs w:val="28"/>
        </w:rPr>
        <w:t xml:space="preserve">   viger na </w:t>
      </w:r>
      <w:r w:rsidR="00DA24AE">
        <w:rPr>
          <w:rFonts w:ascii="Garamond" w:hAnsi="Garamond"/>
          <w:sz w:val="28"/>
          <w:szCs w:val="28"/>
        </w:rPr>
        <w:t>Segunda</w:t>
      </w:r>
      <w:r w:rsidR="00085479" w:rsidRPr="00085479">
        <w:rPr>
          <w:rFonts w:ascii="Garamond" w:hAnsi="Garamond"/>
          <w:sz w:val="28"/>
          <w:szCs w:val="28"/>
        </w:rPr>
        <w:t xml:space="preserve"> Sessão Legislativa (20</w:t>
      </w:r>
      <w:r w:rsidR="00AF4FDA">
        <w:rPr>
          <w:rFonts w:ascii="Garamond" w:hAnsi="Garamond"/>
          <w:sz w:val="28"/>
          <w:szCs w:val="28"/>
        </w:rPr>
        <w:t>2</w:t>
      </w:r>
      <w:r w:rsidR="00DA24AE">
        <w:rPr>
          <w:rFonts w:ascii="Garamond" w:hAnsi="Garamond"/>
          <w:sz w:val="28"/>
          <w:szCs w:val="28"/>
        </w:rPr>
        <w:t>2</w:t>
      </w:r>
      <w:r w:rsidR="00085479" w:rsidRPr="00085479">
        <w:rPr>
          <w:rFonts w:ascii="Garamond" w:hAnsi="Garamond"/>
          <w:sz w:val="28"/>
          <w:szCs w:val="28"/>
        </w:rPr>
        <w:t xml:space="preserve">) </w:t>
      </w:r>
      <w:r w:rsidR="00AF4FDA">
        <w:rPr>
          <w:rFonts w:ascii="Garamond" w:hAnsi="Garamond"/>
          <w:sz w:val="28"/>
          <w:szCs w:val="28"/>
        </w:rPr>
        <w:t>da Sétima Legislatura (2021/2024</w:t>
      </w:r>
      <w:r w:rsidR="00085479" w:rsidRPr="00085479">
        <w:rPr>
          <w:rFonts w:ascii="Garamond" w:hAnsi="Garamond"/>
          <w:sz w:val="28"/>
          <w:szCs w:val="28"/>
        </w:rPr>
        <w:t xml:space="preserve">) fica fixado em R$ </w:t>
      </w:r>
      <w:r w:rsidR="00083DD3">
        <w:rPr>
          <w:rFonts w:ascii="Garamond" w:hAnsi="Garamond"/>
          <w:sz w:val="28"/>
          <w:szCs w:val="28"/>
        </w:rPr>
        <w:t>3.</w:t>
      </w:r>
      <w:r w:rsidR="00DA24AE">
        <w:rPr>
          <w:rFonts w:ascii="Garamond" w:hAnsi="Garamond"/>
          <w:sz w:val="28"/>
          <w:szCs w:val="28"/>
        </w:rPr>
        <w:t>7</w:t>
      </w:r>
      <w:r w:rsidR="00083DD3">
        <w:rPr>
          <w:rFonts w:ascii="Garamond" w:hAnsi="Garamond"/>
          <w:sz w:val="28"/>
          <w:szCs w:val="28"/>
        </w:rPr>
        <w:t>00</w:t>
      </w:r>
      <w:r w:rsidR="00085479" w:rsidRPr="00085479">
        <w:rPr>
          <w:rFonts w:ascii="Garamond" w:hAnsi="Garamond"/>
          <w:sz w:val="28"/>
          <w:szCs w:val="28"/>
        </w:rPr>
        <w:t>,00 (</w:t>
      </w:r>
      <w:r w:rsidR="001A0BA5">
        <w:rPr>
          <w:rFonts w:ascii="Garamond" w:hAnsi="Garamond"/>
          <w:sz w:val="28"/>
          <w:szCs w:val="28"/>
        </w:rPr>
        <w:t>Três mil</w:t>
      </w:r>
      <w:r w:rsidR="00F05449">
        <w:rPr>
          <w:rFonts w:ascii="Garamond" w:hAnsi="Garamond"/>
          <w:sz w:val="28"/>
          <w:szCs w:val="28"/>
        </w:rPr>
        <w:t xml:space="preserve"> e </w:t>
      </w:r>
      <w:proofErr w:type="gramStart"/>
      <w:r w:rsidR="00DA24AE">
        <w:rPr>
          <w:rFonts w:ascii="Garamond" w:hAnsi="Garamond"/>
          <w:sz w:val="28"/>
          <w:szCs w:val="28"/>
        </w:rPr>
        <w:t>Setecentos</w:t>
      </w:r>
      <w:r w:rsidR="00F05449">
        <w:rPr>
          <w:rFonts w:ascii="Garamond" w:hAnsi="Garamond"/>
          <w:sz w:val="28"/>
          <w:szCs w:val="28"/>
        </w:rPr>
        <w:t xml:space="preserve"> </w:t>
      </w:r>
      <w:r w:rsidR="001A0BA5">
        <w:rPr>
          <w:rFonts w:ascii="Garamond" w:hAnsi="Garamond"/>
          <w:sz w:val="28"/>
          <w:szCs w:val="28"/>
        </w:rPr>
        <w:t xml:space="preserve"> reais</w:t>
      </w:r>
      <w:proofErr w:type="gramEnd"/>
      <w:r w:rsidR="00085479" w:rsidRPr="00085479">
        <w:rPr>
          <w:rFonts w:ascii="Garamond" w:hAnsi="Garamond"/>
          <w:sz w:val="28"/>
          <w:szCs w:val="28"/>
        </w:rPr>
        <w:t>) e do Presidente R$ 4.000,00 (Quatro mil reais.)</w:t>
      </w:r>
      <w:bookmarkStart w:id="1" w:name="artigo_2"/>
    </w:p>
    <w:p w:rsidR="00085479" w:rsidRDefault="006F7263" w:rsidP="00085479">
      <w:pPr>
        <w:spacing w:before="100" w:beforeAutospacing="1" w:after="0" w:line="360" w:lineRule="auto"/>
        <w:outlineLvl w:val="0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</w:rPr>
        <w:t>Art. 2º</w:t>
      </w:r>
      <w:bookmarkEnd w:id="1"/>
      <w:r w:rsidRPr="00085479">
        <w:rPr>
          <w:rFonts w:ascii="Garamond" w:hAnsi="Garamond"/>
          <w:sz w:val="28"/>
          <w:szCs w:val="28"/>
        </w:rPr>
        <w:t> </w:t>
      </w:r>
      <w:r w:rsidR="00085479" w:rsidRPr="00085479">
        <w:rPr>
          <w:rFonts w:ascii="Garamond" w:hAnsi="Garamond"/>
          <w:sz w:val="28"/>
          <w:szCs w:val="28"/>
        </w:rPr>
        <w:t xml:space="preserve">-  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Esta Resolução entrará em vigor na data de sua publicação com seus efeitos retroativos a 01 de janeiro de 20</w:t>
      </w:r>
      <w:r w:rsidR="00AF4FDA">
        <w:rPr>
          <w:rFonts w:ascii="Garamond" w:hAnsi="Garamond"/>
          <w:sz w:val="28"/>
          <w:szCs w:val="28"/>
          <w:shd w:val="clear" w:color="auto" w:fill="FFFFFF"/>
        </w:rPr>
        <w:t>2</w:t>
      </w:r>
      <w:r w:rsidR="00DA24AE">
        <w:rPr>
          <w:rFonts w:ascii="Garamond" w:hAnsi="Garamond"/>
          <w:sz w:val="28"/>
          <w:szCs w:val="28"/>
          <w:shd w:val="clear" w:color="auto" w:fill="FFFFFF"/>
        </w:rPr>
        <w:t>2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.</w:t>
      </w:r>
    </w:p>
    <w:p w:rsidR="00340518" w:rsidRDefault="006F7263" w:rsidP="00085479">
      <w:pPr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2" w:name="artigo_13"/>
      <w:r w:rsidRPr="00085479">
        <w:rPr>
          <w:rFonts w:ascii="Garamond" w:hAnsi="Garamond"/>
          <w:sz w:val="28"/>
          <w:szCs w:val="28"/>
        </w:rPr>
        <w:t>Art. 3</w:t>
      </w:r>
      <w:bookmarkEnd w:id="2"/>
      <w:r w:rsidR="00085479" w:rsidRPr="00085479">
        <w:rPr>
          <w:rFonts w:ascii="Garamond" w:hAnsi="Garamond"/>
          <w:sz w:val="28"/>
          <w:szCs w:val="28"/>
        </w:rPr>
        <w:t>º - R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>evoga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m-</w:t>
      </w:r>
      <w:r w:rsidR="00083DD3" w:rsidRPr="00085479">
        <w:rPr>
          <w:rFonts w:ascii="Garamond" w:hAnsi="Garamond"/>
          <w:sz w:val="28"/>
          <w:szCs w:val="28"/>
          <w:shd w:val="clear" w:color="auto" w:fill="FFFFFF"/>
        </w:rPr>
        <w:t>se as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 disposições em contrário.</w:t>
      </w:r>
      <w:r w:rsidRPr="00085479">
        <w:rPr>
          <w:rFonts w:ascii="Garamond" w:hAnsi="Garamond"/>
          <w:sz w:val="28"/>
          <w:szCs w:val="28"/>
        </w:rPr>
        <w:br/>
      </w: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DA24AE">
        <w:rPr>
          <w:rFonts w:ascii="Garamond" w:hAnsi="Garamond"/>
          <w:sz w:val="28"/>
          <w:szCs w:val="28"/>
        </w:rPr>
        <w:t>14</w:t>
      </w:r>
      <w:r>
        <w:rPr>
          <w:rFonts w:ascii="Garamond" w:hAnsi="Garamond"/>
          <w:sz w:val="28"/>
          <w:szCs w:val="28"/>
        </w:rPr>
        <w:t xml:space="preserve"> de </w:t>
      </w:r>
      <w:proofErr w:type="gramStart"/>
      <w:r w:rsidR="00AF4FDA">
        <w:rPr>
          <w:rFonts w:ascii="Garamond" w:hAnsi="Garamond"/>
          <w:sz w:val="28"/>
          <w:szCs w:val="28"/>
        </w:rPr>
        <w:t>Janeiro</w:t>
      </w:r>
      <w:proofErr w:type="gramEnd"/>
      <w:r w:rsidR="00083DD3">
        <w:rPr>
          <w:rFonts w:ascii="Garamond" w:hAnsi="Garamond"/>
          <w:sz w:val="28"/>
          <w:szCs w:val="28"/>
        </w:rPr>
        <w:t xml:space="preserve"> de 20</w:t>
      </w:r>
      <w:r w:rsidR="00AF4FDA">
        <w:rPr>
          <w:rFonts w:ascii="Garamond" w:hAnsi="Garamond"/>
          <w:sz w:val="28"/>
          <w:szCs w:val="28"/>
        </w:rPr>
        <w:t>2</w:t>
      </w:r>
      <w:r w:rsidR="00DA24AE">
        <w:rPr>
          <w:rFonts w:ascii="Garamond" w:hAnsi="Garamond"/>
          <w:sz w:val="28"/>
          <w:szCs w:val="28"/>
        </w:rPr>
        <w:t>2</w:t>
      </w:r>
    </w:p>
    <w:p w:rsidR="00340518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67489" w:rsidRPr="00085479" w:rsidRDefault="0036748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40518" w:rsidRPr="00085479" w:rsidRDefault="00AF4FDA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Edmar Inácio Rosa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1A0BA5" w:rsidRDefault="001A0BA5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6F7263" w:rsidP="00085479">
      <w:pPr>
        <w:jc w:val="center"/>
        <w:rPr>
          <w:rFonts w:ascii="Garamond" w:hAnsi="Garamond"/>
          <w:b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</w:rPr>
        <w:lastRenderedPageBreak/>
        <w:br/>
      </w:r>
      <w:r w:rsidRPr="00085479">
        <w:rPr>
          <w:rFonts w:ascii="Garamond" w:hAnsi="Garamond"/>
          <w:b/>
          <w:sz w:val="28"/>
          <w:szCs w:val="28"/>
          <w:shd w:val="clear" w:color="auto" w:fill="FFFFFF"/>
        </w:rPr>
        <w:t>JUSTIFICATIVA</w:t>
      </w:r>
    </w:p>
    <w:p w:rsidR="00F05449" w:rsidRDefault="006F7263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b/>
          <w:sz w:val="28"/>
          <w:szCs w:val="28"/>
        </w:rPr>
        <w:br/>
      </w:r>
      <w:r w:rsidRPr="00085479">
        <w:rPr>
          <w:rFonts w:ascii="Garamond" w:hAnsi="Garamond"/>
          <w:sz w:val="28"/>
          <w:szCs w:val="28"/>
        </w:rPr>
        <w:br/>
      </w:r>
    </w:p>
    <w:p w:rsidR="00DD3824" w:rsidRDefault="006F7263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Justifica-se 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com base nos princípios da razoabilidade, moralidade e de acordo com a capacidade financeira do Poder Legislativo, é lícita a possibilidade de a Câmara Municipal, para se adequar ao artigo 29-A, § 1º, da Constituição Federal, editar anualmente, no decurso da legislatura, ato próprio, a fim de reduzir os subsídios dos membros da Casa Legislativa, sendo possível a sua progressão paulatina, desde que respeitado o valor fixado pela legislatura anterior, que atua como “teto máximo” da remuneração, o qual deve ter observado, na sua fixação, o limite previsto no artigo 29, VI, da Constituição Federal.</w:t>
      </w: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Default="0036748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Default="0036748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DA24AE">
        <w:rPr>
          <w:rFonts w:ascii="Garamond" w:hAnsi="Garamond"/>
          <w:sz w:val="28"/>
          <w:szCs w:val="28"/>
        </w:rPr>
        <w:t xml:space="preserve">14 </w:t>
      </w:r>
      <w:bookmarkStart w:id="3" w:name="_GoBack"/>
      <w:bookmarkEnd w:id="3"/>
      <w:r>
        <w:rPr>
          <w:rFonts w:ascii="Garamond" w:hAnsi="Garamond"/>
          <w:sz w:val="28"/>
          <w:szCs w:val="28"/>
        </w:rPr>
        <w:t xml:space="preserve">de </w:t>
      </w:r>
      <w:proofErr w:type="gramStart"/>
      <w:r w:rsidR="00AF4FDA">
        <w:rPr>
          <w:rFonts w:ascii="Garamond" w:hAnsi="Garamond"/>
          <w:sz w:val="28"/>
          <w:szCs w:val="28"/>
        </w:rPr>
        <w:t>Janeiro</w:t>
      </w:r>
      <w:proofErr w:type="gramEnd"/>
      <w:r>
        <w:rPr>
          <w:rFonts w:ascii="Garamond" w:hAnsi="Garamond"/>
          <w:sz w:val="28"/>
          <w:szCs w:val="28"/>
        </w:rPr>
        <w:t xml:space="preserve"> de 20</w:t>
      </w:r>
      <w:r w:rsidR="00AF4FDA">
        <w:rPr>
          <w:rFonts w:ascii="Garamond" w:hAnsi="Garamond"/>
          <w:sz w:val="28"/>
          <w:szCs w:val="28"/>
        </w:rPr>
        <w:t>2</w:t>
      </w:r>
      <w:r w:rsidR="00DA24AE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</w:t>
      </w: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Pr="00085479" w:rsidRDefault="00AF4FDA" w:rsidP="00083D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Edmar Inácio Rosa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sectPr w:rsidR="00085479" w:rsidSect="00FD64F1">
      <w:head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A6" w:rsidRDefault="00FC63A6" w:rsidP="00340518">
      <w:pPr>
        <w:spacing w:after="0" w:line="240" w:lineRule="auto"/>
      </w:pPr>
      <w:r>
        <w:separator/>
      </w:r>
    </w:p>
  </w:endnote>
  <w:endnote w:type="continuationSeparator" w:id="0">
    <w:p w:rsidR="00FC63A6" w:rsidRDefault="00FC63A6" w:rsidP="0034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A6" w:rsidRDefault="00FC63A6" w:rsidP="00340518">
      <w:pPr>
        <w:spacing w:after="0" w:line="240" w:lineRule="auto"/>
      </w:pPr>
      <w:r>
        <w:separator/>
      </w:r>
    </w:p>
  </w:footnote>
  <w:footnote w:type="continuationSeparator" w:id="0">
    <w:p w:rsidR="00FC63A6" w:rsidRDefault="00FC63A6" w:rsidP="0034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340518" w:rsidRDefault="00340518" w:rsidP="00340518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014BE25" wp14:editId="66CF78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518" w:rsidRDefault="00340518" w:rsidP="00340518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A24AE" w:rsidRPr="00DA24AE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014BE25" id="Oval 20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340518" w:rsidRDefault="00340518" w:rsidP="00340518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A24AE" w:rsidRPr="00DA24AE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340518" w:rsidRDefault="00FC63A6" w:rsidP="00340518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340518" w:rsidRPr="003E7768">
        <w:rPr>
          <w:rFonts w:ascii="Arial" w:hAnsi="Arial" w:cs="Arial"/>
          <w:b/>
          <w:sz w:val="20"/>
        </w:rPr>
        <w:t>camarasaofelipe@hotmail.com</w:t>
      </w:r>
    </w:hyperlink>
  </w:p>
  <w:p w:rsidR="00340518" w:rsidRDefault="003405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F05449" w:rsidRDefault="00FC63A6" w:rsidP="00F05449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F05449" w:rsidRPr="003E7768">
        <w:rPr>
          <w:rFonts w:ascii="Arial" w:hAnsi="Arial" w:cs="Arial"/>
          <w:b/>
          <w:sz w:val="20"/>
        </w:rPr>
        <w:t>camarasaofelipe@hotmail.com</w:t>
      </w:r>
    </w:hyperlink>
  </w:p>
  <w:p w:rsidR="00F05449" w:rsidRDefault="00F054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B3C0A"/>
    <w:multiLevelType w:val="multilevel"/>
    <w:tmpl w:val="04B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64221"/>
    <w:multiLevelType w:val="multilevel"/>
    <w:tmpl w:val="69F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2"/>
    <w:rsid w:val="00067130"/>
    <w:rsid w:val="00083DD3"/>
    <w:rsid w:val="00085479"/>
    <w:rsid w:val="000A671A"/>
    <w:rsid w:val="001A0BA5"/>
    <w:rsid w:val="001F5276"/>
    <w:rsid w:val="00277721"/>
    <w:rsid w:val="00340518"/>
    <w:rsid w:val="00367489"/>
    <w:rsid w:val="0039668E"/>
    <w:rsid w:val="003C54D9"/>
    <w:rsid w:val="0043151A"/>
    <w:rsid w:val="004458C4"/>
    <w:rsid w:val="00567C50"/>
    <w:rsid w:val="005E16A9"/>
    <w:rsid w:val="006A7C88"/>
    <w:rsid w:val="006F7263"/>
    <w:rsid w:val="00743340"/>
    <w:rsid w:val="00752329"/>
    <w:rsid w:val="007F2848"/>
    <w:rsid w:val="009665B1"/>
    <w:rsid w:val="00A844B8"/>
    <w:rsid w:val="00AF229D"/>
    <w:rsid w:val="00AF4FDA"/>
    <w:rsid w:val="00CA43E1"/>
    <w:rsid w:val="00DA24AE"/>
    <w:rsid w:val="00DD3824"/>
    <w:rsid w:val="00E00652"/>
    <w:rsid w:val="00E3363C"/>
    <w:rsid w:val="00EA5D9D"/>
    <w:rsid w:val="00F05449"/>
    <w:rsid w:val="00F35377"/>
    <w:rsid w:val="00FC63A6"/>
    <w:rsid w:val="00FD181F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E574-03C9-4E4D-871D-7688AC2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4334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4334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43340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3340"/>
    <w:rPr>
      <w:rFonts w:ascii="Arial" w:eastAsia="Times New Roman" w:hAnsi="Arial" w:cs="Arial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43340"/>
    <w:rPr>
      <w:rFonts w:ascii="Arial" w:eastAsia="Times New Roman" w:hAnsi="Arial" w:cs="Arial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4334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3340"/>
    <w:rPr>
      <w:color w:val="222222"/>
      <w:u w:val="single"/>
    </w:rPr>
  </w:style>
  <w:style w:type="character" w:styleId="Forte">
    <w:name w:val="Strong"/>
    <w:basedOn w:val="Fontepargpadro"/>
    <w:uiPriority w:val="22"/>
    <w:qFormat/>
    <w:rsid w:val="007433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lefones-plano">
    <w:name w:val="telefones-plano"/>
    <w:basedOn w:val="Normal"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d-label1">
    <w:name w:val="red-label1"/>
    <w:basedOn w:val="Fontepargpadro"/>
    <w:rsid w:val="00743340"/>
    <w:rPr>
      <w:b/>
      <w:bCs/>
      <w:color w:val="D0021B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43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43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F7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6F7263"/>
  </w:style>
  <w:style w:type="character" w:customStyle="1" w:styleId="apple-converted-space">
    <w:name w:val="apple-converted-space"/>
    <w:basedOn w:val="Fontepargpadro"/>
    <w:rsid w:val="006F7263"/>
  </w:style>
  <w:style w:type="character" w:styleId="nfase">
    <w:name w:val="Emphasis"/>
    <w:basedOn w:val="Fontepargpadro"/>
    <w:uiPriority w:val="20"/>
    <w:qFormat/>
    <w:rsid w:val="00DD382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518"/>
  </w:style>
  <w:style w:type="paragraph" w:styleId="Rodap">
    <w:name w:val="footer"/>
    <w:basedOn w:val="Normal"/>
    <w:link w:val="Rodap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518"/>
  </w:style>
  <w:style w:type="character" w:styleId="Nmerodepgina">
    <w:name w:val="page number"/>
    <w:basedOn w:val="Fontepargpadro"/>
    <w:uiPriority w:val="99"/>
    <w:unhideWhenUsed/>
    <w:rsid w:val="00340518"/>
  </w:style>
  <w:style w:type="paragraph" w:styleId="Textodebalo">
    <w:name w:val="Balloon Text"/>
    <w:basedOn w:val="Normal"/>
    <w:link w:val="TextodebaloChar"/>
    <w:uiPriority w:val="99"/>
    <w:semiHidden/>
    <w:unhideWhenUsed/>
    <w:rsid w:val="00F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4F1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D64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D64F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7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9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47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1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6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0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65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06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2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69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8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32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3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2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38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6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2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FIXA O SUBSIDIO PARA  A 2ª SESSÃO LEGISLATIVA DA 7ª LEGISLATURA E DÁ OUTRAS PROVIDÊNCIAS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C1310A-5FD9-4534-AB4F-9919EF6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002/2019</vt:lpstr>
    </vt:vector>
  </TitlesOfParts>
  <Company>CÂMARA MUNICIPAL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002/2019</dc:title>
  <dc:subject/>
  <dc:creator>RESOLUÇÃO</dc:creator>
  <cp:keywords/>
  <dc:description/>
  <cp:lastModifiedBy>Secretaria Legislativa</cp:lastModifiedBy>
  <cp:revision>18</cp:revision>
  <cp:lastPrinted>2022-01-14T12:56:00Z</cp:lastPrinted>
  <dcterms:created xsi:type="dcterms:W3CDTF">2017-01-20T13:15:00Z</dcterms:created>
  <dcterms:modified xsi:type="dcterms:W3CDTF">2022-01-14T13:00:00Z</dcterms:modified>
</cp:coreProperties>
</file>