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04287E" w:rsidRDefault="006212B9" w:rsidP="004D7134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4D7134" w:rsidRDefault="004D7134" w:rsidP="004D7134">
      <w:pPr>
        <w:pStyle w:val="Corpodetexto"/>
        <w:rPr>
          <w:rStyle w:val="Forte"/>
          <w:rFonts w:asciiTheme="minorHAnsi" w:hAnsiTheme="minorHAnsi"/>
          <w:sz w:val="22"/>
          <w:szCs w:val="22"/>
        </w:rPr>
      </w:pPr>
    </w:p>
    <w:p w:rsidR="00F64BD3" w:rsidRPr="0004287E" w:rsidRDefault="00BF5D58" w:rsidP="004D7134">
      <w:pPr>
        <w:pStyle w:val="Corpodetex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04287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04287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04287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04287E">
        <w:rPr>
          <w:rStyle w:val="Forte"/>
          <w:rFonts w:asciiTheme="minorHAnsi" w:hAnsiTheme="minorHAnsi"/>
          <w:sz w:val="22"/>
          <w:szCs w:val="22"/>
        </w:rPr>
        <w:t>7</w:t>
      </w:r>
      <w:r w:rsidR="001166EB" w:rsidRPr="0004287E">
        <w:rPr>
          <w:rStyle w:val="Forte"/>
          <w:rFonts w:asciiTheme="minorHAnsi" w:hAnsiTheme="minorHAnsi"/>
          <w:sz w:val="22"/>
          <w:szCs w:val="22"/>
        </w:rPr>
        <w:t>7</w:t>
      </w:r>
      <w:r w:rsidR="00605944" w:rsidRPr="0004287E">
        <w:rPr>
          <w:rStyle w:val="Forte"/>
          <w:rFonts w:asciiTheme="minorHAnsi" w:hAnsiTheme="minorHAnsi"/>
          <w:sz w:val="22"/>
          <w:szCs w:val="22"/>
        </w:rPr>
        <w:t>5</w:t>
      </w:r>
      <w:r w:rsidRPr="0004287E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04287E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04287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04287E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A494A" w:rsidRPr="0004287E">
        <w:rPr>
          <w:rStyle w:val="Forte"/>
          <w:rFonts w:asciiTheme="minorHAnsi" w:hAnsiTheme="minorHAnsi"/>
          <w:b w:val="0"/>
          <w:sz w:val="22"/>
          <w:szCs w:val="22"/>
        </w:rPr>
        <w:t>20</w:t>
      </w:r>
      <w:r w:rsidRPr="0004287E">
        <w:rPr>
          <w:rFonts w:asciiTheme="minorHAnsi" w:hAnsiTheme="minorHAnsi"/>
          <w:b/>
          <w:sz w:val="22"/>
          <w:szCs w:val="22"/>
        </w:rPr>
        <w:t xml:space="preserve"> </w:t>
      </w:r>
      <w:r w:rsidRPr="0004287E">
        <w:rPr>
          <w:rFonts w:asciiTheme="minorHAnsi" w:hAnsiTheme="minorHAnsi"/>
          <w:sz w:val="22"/>
          <w:szCs w:val="22"/>
        </w:rPr>
        <w:t>de</w:t>
      </w:r>
      <w:r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937A13" w:rsidRPr="0004287E">
        <w:rPr>
          <w:rStyle w:val="Forte"/>
          <w:rFonts w:asciiTheme="minorHAnsi" w:hAnsiTheme="minorHAnsi"/>
          <w:sz w:val="22"/>
          <w:szCs w:val="22"/>
        </w:rPr>
        <w:t>agosto</w:t>
      </w:r>
      <w:r w:rsidR="00455880"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04287E">
        <w:rPr>
          <w:rFonts w:asciiTheme="minorHAnsi" w:hAnsiTheme="minorHAnsi"/>
          <w:sz w:val="22"/>
          <w:szCs w:val="22"/>
        </w:rPr>
        <w:t>de 201</w:t>
      </w:r>
      <w:r w:rsidR="00D750B9" w:rsidRPr="0004287E">
        <w:rPr>
          <w:rFonts w:asciiTheme="minorHAnsi" w:hAnsiTheme="minorHAnsi"/>
          <w:sz w:val="22"/>
          <w:szCs w:val="22"/>
        </w:rPr>
        <w:t>9</w:t>
      </w:r>
      <w:r w:rsidRPr="0004287E">
        <w:rPr>
          <w:rFonts w:asciiTheme="minorHAnsi" w:hAnsiTheme="minorHAnsi"/>
          <w:sz w:val="22"/>
          <w:szCs w:val="22"/>
        </w:rPr>
        <w:t>.</w:t>
      </w:r>
    </w:p>
    <w:p w:rsidR="00CD5850" w:rsidRPr="0004287E" w:rsidRDefault="00CD5850" w:rsidP="004D7134">
      <w:pPr>
        <w:pStyle w:val="Corpodetexto"/>
        <w:rPr>
          <w:rFonts w:asciiTheme="minorHAnsi" w:hAnsiTheme="minorHAnsi"/>
          <w:sz w:val="22"/>
          <w:szCs w:val="22"/>
        </w:rPr>
      </w:pPr>
    </w:p>
    <w:p w:rsidR="00CD5850" w:rsidRPr="0004287E" w:rsidRDefault="00CD5850" w:rsidP="004D7134">
      <w:pPr>
        <w:pStyle w:val="Corpodetexto"/>
        <w:rPr>
          <w:rFonts w:asciiTheme="minorHAnsi" w:hAnsiTheme="minorHAnsi"/>
          <w:sz w:val="22"/>
          <w:szCs w:val="22"/>
        </w:rPr>
      </w:pPr>
    </w:p>
    <w:p w:rsidR="000A494A" w:rsidRDefault="000A494A" w:rsidP="004D7134">
      <w:pPr>
        <w:pStyle w:val="NormalWeb"/>
        <w:ind w:left="4248"/>
        <w:jc w:val="both"/>
        <w:rPr>
          <w:rFonts w:asciiTheme="minorHAnsi" w:eastAsia="Arial Unicode MS" w:hAnsiTheme="minorHAnsi" w:cs="Calibri Light"/>
          <w:sz w:val="22"/>
          <w:szCs w:val="22"/>
        </w:rPr>
      </w:pPr>
      <w:bookmarkStart w:id="1" w:name="_Hlk501083276"/>
      <w:bookmarkStart w:id="2" w:name="_Hlk505850861"/>
      <w:r w:rsidRPr="0004287E">
        <w:rPr>
          <w:rFonts w:asciiTheme="minorHAnsi" w:eastAsia="Arial Unicode MS" w:hAnsiTheme="minorHAnsi" w:cs="Calibri Light"/>
          <w:sz w:val="22"/>
          <w:szCs w:val="22"/>
        </w:rPr>
        <w:t xml:space="preserve">SÚMULA: </w:t>
      </w:r>
      <w:r w:rsidR="00605944" w:rsidRPr="0004287E">
        <w:rPr>
          <w:rFonts w:asciiTheme="minorHAnsi" w:hAnsiTheme="minorHAnsi" w:cs="Arial"/>
          <w:bCs/>
          <w:sz w:val="22"/>
          <w:szCs w:val="22"/>
        </w:rPr>
        <w:t>“Autoriza o Poder Executivo Municipal a Declarar de Utilidade Pública a Cooperativa Agropecuária de São Felipe d Primavera - COASFP e dá outras providências”.</w:t>
      </w:r>
      <w:r w:rsidR="00605944" w:rsidRPr="0004287E">
        <w:rPr>
          <w:rFonts w:asciiTheme="minorHAnsi" w:eastAsia="Arial Unicode MS" w:hAnsiTheme="minorHAnsi" w:cs="Calibri Light"/>
          <w:sz w:val="22"/>
          <w:szCs w:val="22"/>
        </w:rPr>
        <w:t xml:space="preserve"> </w:t>
      </w:r>
    </w:p>
    <w:p w:rsidR="0004287E" w:rsidRDefault="0004287E" w:rsidP="004D7134">
      <w:pPr>
        <w:pStyle w:val="NormalWeb"/>
        <w:ind w:left="4248"/>
        <w:jc w:val="both"/>
        <w:rPr>
          <w:rFonts w:asciiTheme="minorHAnsi" w:eastAsia="Arial Unicode MS" w:hAnsiTheme="minorHAnsi" w:cs="Calibri Light"/>
          <w:sz w:val="22"/>
          <w:szCs w:val="22"/>
        </w:rPr>
      </w:pPr>
    </w:p>
    <w:bookmarkEnd w:id="1"/>
    <w:bookmarkEnd w:id="2"/>
    <w:p w:rsidR="000B5D66" w:rsidRDefault="000B5D66" w:rsidP="004D7134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04287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04287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04287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04287E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04287E">
        <w:rPr>
          <w:rFonts w:asciiTheme="minorHAnsi" w:hAnsiTheme="minorHAnsi" w:cs="Courier New"/>
          <w:iCs/>
          <w:sz w:val="22"/>
          <w:szCs w:val="22"/>
        </w:rPr>
        <w:t xml:space="preserve">e </w:t>
      </w:r>
      <w:r w:rsidR="00C0458D" w:rsidRPr="0004287E">
        <w:rPr>
          <w:rFonts w:asciiTheme="minorHAnsi" w:hAnsiTheme="minorHAnsi" w:cs="Courier New"/>
          <w:iCs/>
          <w:sz w:val="22"/>
          <w:szCs w:val="22"/>
        </w:rPr>
        <w:t>fica sancionada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04287E" w:rsidRPr="0004287E" w:rsidRDefault="0004287E" w:rsidP="004D7134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04287E" w:rsidRDefault="0004287E" w:rsidP="004D7134">
      <w:pPr>
        <w:ind w:firstLine="1416"/>
        <w:jc w:val="both"/>
        <w:rPr>
          <w:rFonts w:asciiTheme="minorHAnsi" w:hAnsiTheme="minorHAnsi" w:cs="Arial"/>
          <w:sz w:val="22"/>
          <w:szCs w:val="22"/>
        </w:rPr>
      </w:pPr>
      <w:r w:rsidRPr="0004287E">
        <w:rPr>
          <w:rFonts w:asciiTheme="minorHAnsi" w:hAnsiTheme="minorHAnsi" w:cs="Arial"/>
          <w:sz w:val="22"/>
          <w:szCs w:val="22"/>
        </w:rPr>
        <w:t xml:space="preserve">Artigo 1° - Fica o Poder Executivo Municipal de São Felipe d’Oeste, autorizado a DECLARAR a seguinte associação, como entidade de </w:t>
      </w:r>
      <w:r w:rsidRPr="0004287E">
        <w:rPr>
          <w:rFonts w:asciiTheme="minorHAnsi" w:hAnsiTheme="minorHAnsi" w:cs="Arial"/>
          <w:b/>
          <w:sz w:val="22"/>
          <w:szCs w:val="22"/>
          <w:u w:val="single"/>
        </w:rPr>
        <w:t>utilidade pública</w:t>
      </w:r>
      <w:r w:rsidRPr="0004287E">
        <w:rPr>
          <w:rFonts w:asciiTheme="minorHAnsi" w:hAnsiTheme="minorHAnsi" w:cs="Arial"/>
          <w:sz w:val="22"/>
          <w:szCs w:val="22"/>
        </w:rPr>
        <w:t>.</w:t>
      </w:r>
    </w:p>
    <w:p w:rsidR="0004287E" w:rsidRPr="0004287E" w:rsidRDefault="0004287E" w:rsidP="004D7134">
      <w:pPr>
        <w:ind w:firstLine="1416"/>
        <w:jc w:val="both"/>
        <w:rPr>
          <w:rFonts w:asciiTheme="minorHAnsi" w:hAnsiTheme="minorHAnsi" w:cs="Arial"/>
          <w:sz w:val="22"/>
          <w:szCs w:val="22"/>
        </w:rPr>
      </w:pPr>
    </w:p>
    <w:p w:rsidR="0004287E" w:rsidRPr="0004287E" w:rsidRDefault="0004287E" w:rsidP="004D7134">
      <w:pPr>
        <w:numPr>
          <w:ilvl w:val="0"/>
          <w:numId w:val="22"/>
        </w:numPr>
        <w:spacing w:after="200"/>
        <w:jc w:val="both"/>
        <w:rPr>
          <w:rFonts w:asciiTheme="minorHAnsi" w:hAnsiTheme="minorHAnsi" w:cs="Arial"/>
          <w:sz w:val="22"/>
          <w:szCs w:val="22"/>
        </w:rPr>
      </w:pPr>
      <w:r w:rsidRPr="0004287E">
        <w:rPr>
          <w:rFonts w:asciiTheme="minorHAnsi" w:hAnsiTheme="minorHAnsi" w:cs="Arial"/>
          <w:sz w:val="22"/>
          <w:szCs w:val="22"/>
        </w:rPr>
        <w:t>a Cooperativa Agropecuária de São Felipe e Primavera - COASFP, pessoa jurídica de direito privado, inscrita no CNPJ/MF sob o nº 05.890.168/0001-33, com sede na Avenida Judite Pacheco, nº 120, Quadra 12, Setor 03, Centro em São Felipe d’Oeste.</w:t>
      </w:r>
    </w:p>
    <w:p w:rsidR="0004287E" w:rsidRDefault="0004287E" w:rsidP="004D7134">
      <w:pPr>
        <w:ind w:firstLine="1416"/>
        <w:jc w:val="both"/>
        <w:rPr>
          <w:rFonts w:asciiTheme="minorHAnsi" w:hAnsiTheme="minorHAnsi" w:cs="Arial"/>
          <w:sz w:val="22"/>
          <w:szCs w:val="22"/>
        </w:rPr>
      </w:pPr>
      <w:r w:rsidRPr="0004287E">
        <w:rPr>
          <w:rFonts w:asciiTheme="minorHAnsi" w:hAnsiTheme="minorHAnsi" w:cs="Arial"/>
          <w:sz w:val="22"/>
          <w:szCs w:val="22"/>
        </w:rPr>
        <w:t>Artigo 2º - A entidade prevista no artigo anterior poderá fazer jus a todos os benefícios que sejam destinados a entidades que mantenha caráter filantrópico, ou de representação de classe, que não tenha fins lucrativos ou financeiros.</w:t>
      </w:r>
    </w:p>
    <w:p w:rsidR="0004287E" w:rsidRPr="0004287E" w:rsidRDefault="0004287E" w:rsidP="004D7134">
      <w:pPr>
        <w:ind w:firstLine="1416"/>
        <w:jc w:val="both"/>
        <w:rPr>
          <w:rFonts w:asciiTheme="minorHAnsi" w:hAnsiTheme="minorHAnsi" w:cs="Arial"/>
          <w:sz w:val="22"/>
          <w:szCs w:val="22"/>
        </w:rPr>
      </w:pPr>
    </w:p>
    <w:p w:rsidR="0004287E" w:rsidRPr="0004287E" w:rsidRDefault="0004287E" w:rsidP="004D7134">
      <w:pPr>
        <w:ind w:firstLine="1416"/>
        <w:jc w:val="both"/>
        <w:rPr>
          <w:rFonts w:asciiTheme="minorHAnsi" w:hAnsiTheme="minorHAnsi" w:cs="Arial"/>
          <w:sz w:val="22"/>
          <w:szCs w:val="22"/>
        </w:rPr>
      </w:pPr>
      <w:r w:rsidRPr="0004287E">
        <w:rPr>
          <w:rFonts w:asciiTheme="minorHAnsi" w:hAnsiTheme="minorHAnsi" w:cs="Arial"/>
          <w:sz w:val="22"/>
          <w:szCs w:val="22"/>
        </w:rPr>
        <w:t>Artigo 3º - Esta Lei entrará em vigor na data de sua publicação, revogam-se as disposições em contrário.</w:t>
      </w:r>
    </w:p>
    <w:p w:rsidR="0004287E" w:rsidRPr="0004287E" w:rsidRDefault="0004287E" w:rsidP="004D7134">
      <w:pPr>
        <w:pStyle w:val="NormalWeb"/>
        <w:ind w:firstLine="1416"/>
        <w:jc w:val="both"/>
        <w:rPr>
          <w:rFonts w:asciiTheme="minorHAnsi" w:eastAsia="Arial Unicode MS" w:hAnsiTheme="minorHAnsi" w:cs="Calibri Light"/>
          <w:sz w:val="22"/>
          <w:szCs w:val="22"/>
        </w:rPr>
      </w:pP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04287E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605944" w:rsidRPr="0004287E">
        <w:rPr>
          <w:rFonts w:asciiTheme="minorHAnsi" w:eastAsia="Arial Unicode MS" w:hAnsiTheme="minorHAnsi"/>
          <w:sz w:val="22"/>
          <w:szCs w:val="22"/>
        </w:rPr>
        <w:t>vinte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1F48FE" w:rsidRPr="0004287E">
        <w:rPr>
          <w:rFonts w:asciiTheme="minorHAnsi" w:eastAsia="Arial Unicode MS" w:hAnsiTheme="minorHAnsi"/>
          <w:sz w:val="22"/>
          <w:szCs w:val="22"/>
        </w:rPr>
        <w:t>agosto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 do Ano de Dois Mil e Dezenove.</w:t>
      </w: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151E9D" w:rsidRPr="0004287E" w:rsidRDefault="00151E9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4287E" w:rsidRDefault="00E444CD" w:rsidP="004D7134">
      <w:pPr>
        <w:pStyle w:val="Ttulo3"/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Marcicrênio da Silva Ferreira</w:t>
      </w:r>
    </w:p>
    <w:p w:rsidR="00E444CD" w:rsidRPr="0004287E" w:rsidRDefault="00E444CD" w:rsidP="004D7134">
      <w:pPr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Prefeito Municipal</w:t>
      </w:r>
    </w:p>
    <w:p w:rsidR="00E444CD" w:rsidRPr="0004287E" w:rsidRDefault="00E444CD" w:rsidP="004D7134">
      <w:pPr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São Felipe D´Oeste/RO</w:t>
      </w:r>
    </w:p>
    <w:p w:rsidR="00E444CD" w:rsidRPr="0004287E" w:rsidRDefault="00E444CD" w:rsidP="004D7134">
      <w:pPr>
        <w:jc w:val="both"/>
        <w:rPr>
          <w:rFonts w:asciiTheme="minorHAnsi" w:hAnsiTheme="minorHAnsi"/>
          <w:sz w:val="22"/>
          <w:szCs w:val="22"/>
        </w:rPr>
      </w:pPr>
    </w:p>
    <w:p w:rsidR="00E444CD" w:rsidRPr="0004287E" w:rsidRDefault="00E444CD" w:rsidP="004D7134">
      <w:pPr>
        <w:jc w:val="both"/>
        <w:rPr>
          <w:rFonts w:asciiTheme="minorHAnsi" w:hAnsiTheme="minorHAnsi"/>
          <w:sz w:val="22"/>
          <w:szCs w:val="22"/>
        </w:rPr>
      </w:pPr>
    </w:p>
    <w:sectPr w:rsidR="00E444CD" w:rsidRPr="0004287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18" w:rsidRDefault="00CD2D18" w:rsidP="00ED36EA">
      <w:r>
        <w:separator/>
      </w:r>
    </w:p>
  </w:endnote>
  <w:endnote w:type="continuationSeparator" w:id="0">
    <w:p w:rsidR="00CD2D18" w:rsidRDefault="00CD2D1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18" w:rsidRDefault="00CD2D18" w:rsidP="00ED36EA">
      <w:r>
        <w:separator/>
      </w:r>
    </w:p>
  </w:footnote>
  <w:footnote w:type="continuationSeparator" w:id="0">
    <w:p w:rsidR="00CD2D18" w:rsidRDefault="00CD2D1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12"/>
  </w:num>
  <w:num w:numId="5">
    <w:abstractNumId w:val="13"/>
  </w:num>
  <w:num w:numId="6">
    <w:abstractNumId w:val="1"/>
  </w:num>
  <w:num w:numId="7">
    <w:abstractNumId w:val="19"/>
  </w:num>
  <w:num w:numId="8">
    <w:abstractNumId w:val="14"/>
  </w:num>
  <w:num w:numId="9">
    <w:abstractNumId w:val="3"/>
  </w:num>
  <w:num w:numId="10">
    <w:abstractNumId w:val="2"/>
  </w:num>
  <w:num w:numId="11">
    <w:abstractNumId w:val="10"/>
  </w:num>
  <w:num w:numId="12">
    <w:abstractNumId w:val="18"/>
  </w:num>
  <w:num w:numId="13">
    <w:abstractNumId w:val="20"/>
  </w:num>
  <w:num w:numId="14">
    <w:abstractNumId w:val="8"/>
  </w:num>
  <w:num w:numId="15">
    <w:abstractNumId w:val="0"/>
  </w:num>
  <w:num w:numId="16">
    <w:abstractNumId w:val="15"/>
  </w:num>
  <w:num w:numId="17">
    <w:abstractNumId w:val="16"/>
  </w:num>
  <w:num w:numId="18">
    <w:abstractNumId w:val="11"/>
  </w:num>
  <w:num w:numId="19">
    <w:abstractNumId w:val="4"/>
  </w:num>
  <w:num w:numId="20">
    <w:abstractNumId w:val="17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B63A0"/>
    <w:rsid w:val="004C152A"/>
    <w:rsid w:val="004D7134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74BE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27AE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2D18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3D0F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2019-08-20T12:45:00Z</cp:lastPrinted>
  <dcterms:created xsi:type="dcterms:W3CDTF">2019-08-20T12:48:00Z</dcterms:created>
  <dcterms:modified xsi:type="dcterms:W3CDTF">2019-08-20T12:49:00Z</dcterms:modified>
</cp:coreProperties>
</file>