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6C1413" w:rsidRDefault="006212B9" w:rsidP="0035259D">
      <w:pPr>
        <w:jc w:val="both"/>
        <w:rPr>
          <w:rStyle w:val="Forte"/>
          <w:rFonts w:asciiTheme="minorHAnsi" w:hAnsiTheme="minorHAnsi"/>
          <w:b w:val="0"/>
        </w:rPr>
      </w:pPr>
    </w:p>
    <w:p w:rsidR="00F64BD3" w:rsidRDefault="00BF5D58" w:rsidP="0035259D">
      <w:pPr>
        <w:pStyle w:val="Corpodetexto"/>
        <w:rPr>
          <w:rFonts w:asciiTheme="minorHAnsi" w:hAnsiTheme="minorHAnsi"/>
          <w:szCs w:val="24"/>
        </w:rPr>
      </w:pPr>
      <w:r w:rsidRPr="006C1413">
        <w:rPr>
          <w:rStyle w:val="Forte"/>
          <w:rFonts w:asciiTheme="minorHAnsi" w:hAnsiTheme="minorHAnsi"/>
          <w:szCs w:val="24"/>
        </w:rPr>
        <w:t xml:space="preserve">Lei </w:t>
      </w:r>
      <w:r w:rsidR="001A081A" w:rsidRPr="006C1413">
        <w:rPr>
          <w:rStyle w:val="Forte"/>
          <w:rFonts w:asciiTheme="minorHAnsi" w:hAnsiTheme="minorHAnsi"/>
          <w:szCs w:val="24"/>
        </w:rPr>
        <w:t xml:space="preserve">Municipal </w:t>
      </w:r>
      <w:r w:rsidRPr="006C1413">
        <w:rPr>
          <w:rStyle w:val="Forte"/>
          <w:rFonts w:asciiTheme="minorHAnsi" w:hAnsiTheme="minorHAnsi"/>
          <w:szCs w:val="24"/>
        </w:rPr>
        <w:t xml:space="preserve">n.º </w:t>
      </w:r>
      <w:r w:rsidR="002410DA" w:rsidRPr="006C1413">
        <w:rPr>
          <w:rStyle w:val="Forte"/>
          <w:rFonts w:asciiTheme="minorHAnsi" w:hAnsiTheme="minorHAnsi"/>
          <w:szCs w:val="24"/>
        </w:rPr>
        <w:t>7</w:t>
      </w:r>
      <w:r w:rsidR="009E6FBD" w:rsidRPr="006C1413">
        <w:rPr>
          <w:rStyle w:val="Forte"/>
          <w:rFonts w:asciiTheme="minorHAnsi" w:hAnsiTheme="minorHAnsi"/>
          <w:szCs w:val="24"/>
        </w:rPr>
        <w:t>5</w:t>
      </w:r>
      <w:r w:rsidR="008B6693">
        <w:rPr>
          <w:rStyle w:val="Forte"/>
          <w:rFonts w:asciiTheme="minorHAnsi" w:hAnsiTheme="minorHAnsi"/>
          <w:szCs w:val="24"/>
        </w:rPr>
        <w:t>5</w:t>
      </w:r>
      <w:r w:rsidRPr="006C1413">
        <w:rPr>
          <w:rStyle w:val="Forte"/>
          <w:rFonts w:asciiTheme="minorHAnsi" w:hAnsiTheme="minorHAnsi"/>
          <w:szCs w:val="24"/>
        </w:rPr>
        <w:t>/201</w:t>
      </w:r>
      <w:r w:rsidR="00D750B9" w:rsidRPr="006C1413">
        <w:rPr>
          <w:rStyle w:val="Forte"/>
          <w:rFonts w:asciiTheme="minorHAnsi" w:hAnsiTheme="minorHAnsi"/>
          <w:szCs w:val="24"/>
        </w:rPr>
        <w:t>9</w:t>
      </w:r>
      <w:r w:rsidR="00F221E7" w:rsidRPr="006C1413">
        <w:rPr>
          <w:rStyle w:val="Forte"/>
          <w:rFonts w:asciiTheme="minorHAnsi" w:hAnsiTheme="minorHAnsi"/>
          <w:szCs w:val="24"/>
        </w:rPr>
        <w:t xml:space="preserve"> </w:t>
      </w:r>
      <w:r w:rsidR="00F221E7" w:rsidRPr="006C1413">
        <w:rPr>
          <w:rStyle w:val="Forte"/>
          <w:rFonts w:asciiTheme="minorHAnsi" w:hAnsiTheme="minorHAnsi"/>
          <w:b w:val="0"/>
          <w:szCs w:val="24"/>
        </w:rPr>
        <w:t>d</w:t>
      </w:r>
      <w:r w:rsidRPr="006C1413">
        <w:rPr>
          <w:rStyle w:val="Forte"/>
          <w:rFonts w:asciiTheme="minorHAnsi" w:hAnsiTheme="minorHAnsi"/>
          <w:b w:val="0"/>
          <w:szCs w:val="24"/>
        </w:rPr>
        <w:t xml:space="preserve">e </w:t>
      </w:r>
      <w:r w:rsidR="006C1413">
        <w:rPr>
          <w:rStyle w:val="Forte"/>
          <w:rFonts w:asciiTheme="minorHAnsi" w:hAnsiTheme="minorHAnsi"/>
          <w:b w:val="0"/>
          <w:szCs w:val="24"/>
        </w:rPr>
        <w:t>2</w:t>
      </w:r>
      <w:r w:rsidR="008B6693">
        <w:rPr>
          <w:rStyle w:val="Forte"/>
          <w:rFonts w:asciiTheme="minorHAnsi" w:hAnsiTheme="minorHAnsi"/>
          <w:b w:val="0"/>
          <w:szCs w:val="24"/>
        </w:rPr>
        <w:t>7</w:t>
      </w:r>
      <w:r w:rsidRPr="006C1413">
        <w:rPr>
          <w:rFonts w:asciiTheme="minorHAnsi" w:hAnsiTheme="minorHAnsi"/>
          <w:b/>
          <w:szCs w:val="24"/>
        </w:rPr>
        <w:t xml:space="preserve"> </w:t>
      </w:r>
      <w:r w:rsidRPr="006C1413">
        <w:rPr>
          <w:rFonts w:asciiTheme="minorHAnsi" w:hAnsiTheme="minorHAnsi"/>
          <w:szCs w:val="24"/>
        </w:rPr>
        <w:t>de</w:t>
      </w:r>
      <w:r w:rsidRPr="006C1413">
        <w:rPr>
          <w:rStyle w:val="Forte"/>
          <w:rFonts w:asciiTheme="minorHAnsi" w:hAnsiTheme="minorHAnsi"/>
          <w:szCs w:val="24"/>
        </w:rPr>
        <w:t xml:space="preserve"> </w:t>
      </w:r>
      <w:r w:rsidR="006C1413">
        <w:rPr>
          <w:rStyle w:val="Forte"/>
          <w:rFonts w:asciiTheme="minorHAnsi" w:hAnsiTheme="minorHAnsi"/>
          <w:szCs w:val="24"/>
        </w:rPr>
        <w:t>março</w:t>
      </w:r>
      <w:r w:rsidR="00455880" w:rsidRPr="006C1413">
        <w:rPr>
          <w:rStyle w:val="Forte"/>
          <w:rFonts w:asciiTheme="minorHAnsi" w:hAnsiTheme="minorHAnsi"/>
          <w:szCs w:val="24"/>
        </w:rPr>
        <w:t xml:space="preserve"> </w:t>
      </w:r>
      <w:r w:rsidRPr="006C1413">
        <w:rPr>
          <w:rFonts w:asciiTheme="minorHAnsi" w:hAnsiTheme="minorHAnsi"/>
          <w:szCs w:val="24"/>
        </w:rPr>
        <w:t>de 201</w:t>
      </w:r>
      <w:r w:rsidR="00D750B9" w:rsidRPr="006C1413">
        <w:rPr>
          <w:rFonts w:asciiTheme="minorHAnsi" w:hAnsiTheme="minorHAnsi"/>
          <w:szCs w:val="24"/>
        </w:rPr>
        <w:t>9</w:t>
      </w:r>
      <w:r w:rsidRPr="006C1413">
        <w:rPr>
          <w:rFonts w:asciiTheme="minorHAnsi" w:hAnsiTheme="minorHAnsi"/>
          <w:szCs w:val="24"/>
        </w:rPr>
        <w:t>.</w:t>
      </w:r>
    </w:p>
    <w:p w:rsidR="00212A64" w:rsidRPr="006C1413" w:rsidRDefault="00212A64" w:rsidP="0035259D">
      <w:pPr>
        <w:pStyle w:val="Corpodetexto"/>
        <w:rPr>
          <w:rFonts w:asciiTheme="minorHAnsi" w:hAnsiTheme="minorHAnsi"/>
          <w:szCs w:val="24"/>
        </w:rPr>
      </w:pPr>
    </w:p>
    <w:p w:rsidR="00480333" w:rsidRPr="006C1413" w:rsidRDefault="00480333" w:rsidP="0035259D">
      <w:pPr>
        <w:pStyle w:val="Corpodetexto"/>
        <w:rPr>
          <w:rFonts w:asciiTheme="minorHAnsi" w:hAnsiTheme="minorHAnsi"/>
          <w:szCs w:val="24"/>
        </w:rPr>
      </w:pPr>
    </w:p>
    <w:p w:rsidR="00D96A13" w:rsidRDefault="009A0114" w:rsidP="00D96A13">
      <w:pPr>
        <w:ind w:left="3960"/>
        <w:jc w:val="both"/>
        <w:rPr>
          <w:rFonts w:asciiTheme="minorHAnsi" w:hAnsiTheme="minorHAnsi" w:cs="Arial"/>
          <w:b/>
        </w:rPr>
      </w:pPr>
      <w:bookmarkStart w:id="0" w:name="_Hlk501083276"/>
      <w:bookmarkStart w:id="1" w:name="_Hlk505850861"/>
      <w:r w:rsidRPr="006C1413">
        <w:rPr>
          <w:rFonts w:asciiTheme="minorHAnsi" w:eastAsia="Arial Unicode MS" w:hAnsiTheme="minorHAnsi" w:cs="Calibri Light"/>
        </w:rPr>
        <w:t>SÚMULA:</w:t>
      </w:r>
      <w:bookmarkStart w:id="2" w:name="_Hlk528074762"/>
      <w:r w:rsidR="00CA0F27" w:rsidRPr="006C1413">
        <w:rPr>
          <w:rFonts w:asciiTheme="minorHAnsi" w:hAnsiTheme="minorHAnsi"/>
        </w:rPr>
        <w:t xml:space="preserve"> </w:t>
      </w:r>
      <w:r w:rsidR="008B6693" w:rsidRPr="001A1463">
        <w:rPr>
          <w:rFonts w:ascii="Calibri" w:eastAsia="Arial Unicode MS" w:hAnsi="Calibri"/>
        </w:rPr>
        <w:t>“Autoriza o Poder Executivo Municipal a realizar Teste Seletivo Simplificado para a contratação de Médico, Farmacêutico e Nutricionista e dá outras providencias”.</w:t>
      </w:r>
      <w:r w:rsidR="008B6693" w:rsidRPr="006C1413">
        <w:rPr>
          <w:rFonts w:asciiTheme="minorHAnsi" w:hAnsiTheme="minorHAnsi" w:cs="Arial"/>
          <w:b/>
        </w:rPr>
        <w:t xml:space="preserve"> </w:t>
      </w:r>
    </w:p>
    <w:p w:rsidR="00212A64" w:rsidRPr="006C1413" w:rsidRDefault="00212A64" w:rsidP="00D96A13">
      <w:pPr>
        <w:ind w:left="3960"/>
        <w:jc w:val="both"/>
        <w:rPr>
          <w:rFonts w:asciiTheme="minorHAnsi" w:hAnsiTheme="minorHAnsi" w:cs="Arial"/>
          <w:b/>
        </w:rPr>
      </w:pPr>
    </w:p>
    <w:bookmarkEnd w:id="2"/>
    <w:p w:rsidR="001636F3" w:rsidRPr="006C1413" w:rsidRDefault="001636F3" w:rsidP="001636F3">
      <w:pPr>
        <w:ind w:left="2268"/>
        <w:jc w:val="both"/>
        <w:rPr>
          <w:rFonts w:asciiTheme="minorHAnsi" w:hAnsiTheme="minorHAnsi"/>
          <w:b/>
        </w:rPr>
      </w:pPr>
    </w:p>
    <w:bookmarkEnd w:id="0"/>
    <w:bookmarkEnd w:id="1"/>
    <w:p w:rsidR="000B5D66" w:rsidRDefault="000B5D66" w:rsidP="009105FE">
      <w:pPr>
        <w:ind w:firstLine="1416"/>
        <w:jc w:val="both"/>
        <w:rPr>
          <w:rFonts w:asciiTheme="minorHAnsi" w:hAnsiTheme="minorHAnsi" w:cs="Courier New"/>
          <w:iCs/>
        </w:rPr>
      </w:pPr>
      <w:r w:rsidRPr="006C1413">
        <w:rPr>
          <w:rFonts w:asciiTheme="minorHAnsi" w:hAnsiTheme="minorHAnsi" w:cs="Courier New"/>
          <w:iCs/>
        </w:rPr>
        <w:t>O prefeito municipal de São Felipe d’Oeste, Sr.</w:t>
      </w:r>
      <w:r w:rsidRPr="006C1413">
        <w:rPr>
          <w:rFonts w:asciiTheme="minorHAnsi" w:hAnsiTheme="minorHAnsi" w:cs="Courier New"/>
          <w:b/>
          <w:iCs/>
        </w:rPr>
        <w:t xml:space="preserve"> MARCICRÊNIO DA SILVA FERREIRA</w:t>
      </w:r>
      <w:r w:rsidRPr="006C1413">
        <w:rPr>
          <w:rFonts w:asciiTheme="minorHAnsi" w:hAnsiTheme="minorHAnsi" w:cs="Courier New"/>
          <w:iCs/>
        </w:rPr>
        <w:t>, no uso de suas atribuições legais que lhes são conferidas através da Lei Orgânica</w:t>
      </w:r>
      <w:r w:rsidR="00F07FF0" w:rsidRPr="006C1413">
        <w:rPr>
          <w:rFonts w:asciiTheme="minorHAnsi" w:hAnsiTheme="minorHAnsi" w:cs="Courier New"/>
          <w:iCs/>
        </w:rPr>
        <w:t xml:space="preserve"> FAZ SABER, que a Câmara Municipal aprovou e ele sanciona a seguinte:</w:t>
      </w:r>
    </w:p>
    <w:p w:rsidR="00212A64" w:rsidRPr="006C1413" w:rsidRDefault="00212A64" w:rsidP="009105FE">
      <w:pPr>
        <w:ind w:firstLine="1416"/>
        <w:jc w:val="both"/>
        <w:rPr>
          <w:rFonts w:asciiTheme="minorHAnsi" w:hAnsiTheme="minorHAnsi" w:cs="Courier New"/>
          <w:iCs/>
        </w:rPr>
      </w:pPr>
    </w:p>
    <w:p w:rsidR="007A7F24" w:rsidRPr="006C1413" w:rsidRDefault="007A7F24" w:rsidP="0035259D">
      <w:pPr>
        <w:ind w:firstLine="708"/>
        <w:jc w:val="both"/>
        <w:rPr>
          <w:rFonts w:asciiTheme="minorHAnsi" w:hAnsiTheme="minorHAnsi" w:cs="Courier New"/>
          <w:iCs/>
        </w:rPr>
      </w:pPr>
    </w:p>
    <w:p w:rsidR="00A330E6" w:rsidRPr="006C1413" w:rsidRDefault="00F07FF0" w:rsidP="0035259D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  <w:r w:rsidRPr="006C1413">
        <w:rPr>
          <w:rFonts w:asciiTheme="minorHAnsi" w:hAnsiTheme="minorHAnsi" w:cs="Courier New"/>
          <w:b/>
          <w:iCs/>
          <w:u w:val="single"/>
        </w:rPr>
        <w:t>LEI MUNICIPAL</w:t>
      </w:r>
    </w:p>
    <w:p w:rsidR="00480333" w:rsidRPr="006C1413" w:rsidRDefault="00480333" w:rsidP="0035259D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</w:p>
    <w:p w:rsidR="00BF5E36" w:rsidRPr="001A1463" w:rsidRDefault="00BF5E36" w:rsidP="00BF5E36">
      <w:pPr>
        <w:jc w:val="both"/>
        <w:rPr>
          <w:rFonts w:ascii="Calibri" w:eastAsia="Arial Unicode MS" w:hAnsi="Calibri"/>
        </w:rPr>
      </w:pPr>
      <w:bookmarkStart w:id="3" w:name="_Hlk501083303"/>
      <w:r w:rsidRPr="001A1463">
        <w:rPr>
          <w:rFonts w:ascii="Calibri" w:eastAsia="Arial Unicode MS" w:hAnsi="Calibri"/>
        </w:rPr>
        <w:t>Art. 1º - Em conformidade com o Artigo 37, IX da Constituição Federal, fica autorizado o Poder Executivo Municipal a realizar Teste Seletivo Simplificado para preenchimento de 04 (quatro) vagas de Médico Clínico Geral em regime de plantão (40 horas), 01 (uma) Vaga Farmacêutico 40 horas e 01 (uma) Vaga Nutricionista 40 horas.</w:t>
      </w:r>
    </w:p>
    <w:p w:rsidR="00BF5E36" w:rsidRPr="001A1463" w:rsidRDefault="00BF5E36" w:rsidP="00BF5E36">
      <w:pPr>
        <w:jc w:val="both"/>
        <w:rPr>
          <w:rFonts w:ascii="Calibri" w:eastAsia="Arial Unicode MS" w:hAnsi="Calibri"/>
        </w:rPr>
      </w:pPr>
    </w:p>
    <w:p w:rsidR="00BF5E36" w:rsidRPr="001A1463" w:rsidRDefault="00BF5E36" w:rsidP="00BF5E36">
      <w:pPr>
        <w:jc w:val="both"/>
        <w:rPr>
          <w:rFonts w:ascii="Calibri" w:eastAsia="Arial Unicode MS" w:hAnsi="Calibri"/>
        </w:rPr>
      </w:pPr>
      <w:r w:rsidRPr="001A1463">
        <w:rPr>
          <w:rFonts w:ascii="Calibri" w:eastAsia="Arial Unicode MS" w:hAnsi="Calibri"/>
        </w:rPr>
        <w:tab/>
        <w:t>Art. 2º - A seleção do profissional ocorrerá por análise curricular.</w:t>
      </w:r>
    </w:p>
    <w:p w:rsidR="00BF5E36" w:rsidRPr="001A1463" w:rsidRDefault="00BF5E36" w:rsidP="00BF5E36">
      <w:pPr>
        <w:jc w:val="both"/>
        <w:rPr>
          <w:rFonts w:ascii="Calibri" w:eastAsia="Arial Unicode MS" w:hAnsi="Calibri"/>
        </w:rPr>
      </w:pPr>
    </w:p>
    <w:p w:rsidR="00BF5E36" w:rsidRPr="001A1463" w:rsidRDefault="00BF5E36" w:rsidP="00BF5E36">
      <w:pPr>
        <w:jc w:val="both"/>
        <w:rPr>
          <w:rFonts w:ascii="Calibri" w:eastAsia="Arial Unicode MS" w:hAnsi="Calibri"/>
        </w:rPr>
      </w:pPr>
      <w:r w:rsidRPr="001A1463">
        <w:rPr>
          <w:rFonts w:ascii="Calibri" w:eastAsia="Arial Unicode MS" w:hAnsi="Calibri"/>
        </w:rPr>
        <w:tab/>
        <w:t xml:space="preserve">Art. 3º - A divulgação do Edital do Teste Seletivo Simplificado ocorrerá no site da </w:t>
      </w:r>
      <w:proofErr w:type="spellStart"/>
      <w:r w:rsidRPr="001A1463">
        <w:rPr>
          <w:rFonts w:ascii="Calibri" w:eastAsia="Arial Unicode MS" w:hAnsi="Calibri"/>
        </w:rPr>
        <w:t>arom</w:t>
      </w:r>
      <w:proofErr w:type="spellEnd"/>
      <w:r w:rsidRPr="001A1463">
        <w:rPr>
          <w:rFonts w:ascii="Calibri" w:eastAsia="Arial Unicode MS" w:hAnsi="Calibri"/>
        </w:rPr>
        <w:t>, nos meios locais de comunicação e divulgação junto às instituições de saúde da região.</w:t>
      </w:r>
    </w:p>
    <w:p w:rsidR="00BF5E36" w:rsidRPr="001A1463" w:rsidRDefault="00BF5E36" w:rsidP="00BF5E36">
      <w:pPr>
        <w:jc w:val="both"/>
        <w:rPr>
          <w:rFonts w:ascii="Calibri" w:eastAsia="Arial Unicode MS" w:hAnsi="Calibri"/>
        </w:rPr>
      </w:pPr>
    </w:p>
    <w:p w:rsidR="00BF5E36" w:rsidRPr="001A1463" w:rsidRDefault="00BF5E36" w:rsidP="00BF5E36">
      <w:pPr>
        <w:jc w:val="both"/>
        <w:rPr>
          <w:rFonts w:ascii="Calibri" w:eastAsia="Arial Unicode MS" w:hAnsi="Calibri"/>
        </w:rPr>
      </w:pPr>
      <w:r w:rsidRPr="001A1463">
        <w:rPr>
          <w:rFonts w:ascii="Calibri" w:eastAsia="Arial Unicode MS" w:hAnsi="Calibri"/>
        </w:rPr>
        <w:tab/>
        <w:t>Art. 4º - O contrato terá validade pelo prazo de um ano, podendo ser rescindido a qualquer tempo ou prorrogado por igual prazo por interesse público ou pela eventual realização de concurso público.</w:t>
      </w:r>
    </w:p>
    <w:p w:rsidR="00BF5E36" w:rsidRPr="001A1463" w:rsidRDefault="00BF5E36" w:rsidP="00BF5E36">
      <w:pPr>
        <w:jc w:val="both"/>
        <w:rPr>
          <w:rStyle w:val="Forte"/>
          <w:rFonts w:ascii="Calibri" w:hAnsi="Calibri" w:cs="Arial"/>
          <w:color w:val="000000"/>
        </w:rPr>
      </w:pPr>
    </w:p>
    <w:p w:rsidR="00BF5E36" w:rsidRPr="001A1463" w:rsidRDefault="00BF5E36" w:rsidP="00BF5E36">
      <w:pPr>
        <w:jc w:val="both"/>
        <w:rPr>
          <w:rFonts w:ascii="Calibri" w:hAnsi="Calibri"/>
        </w:rPr>
      </w:pPr>
      <w:r w:rsidRPr="001A1463">
        <w:rPr>
          <w:rStyle w:val="Forte"/>
          <w:rFonts w:ascii="Calibri" w:hAnsi="Calibri" w:cs="Arial"/>
          <w:color w:val="000000"/>
        </w:rPr>
        <w:tab/>
      </w:r>
      <w:r w:rsidRPr="001A1463">
        <w:rPr>
          <w:rStyle w:val="Forte"/>
          <w:rFonts w:ascii="Calibri" w:hAnsi="Calibri" w:cs="Arial"/>
          <w:b w:val="0"/>
          <w:color w:val="000000"/>
        </w:rPr>
        <w:t>Art. 5º</w:t>
      </w:r>
      <w:r w:rsidRPr="001A1463">
        <w:rPr>
          <w:rStyle w:val="Forte"/>
          <w:rFonts w:ascii="Calibri" w:hAnsi="Calibri" w:cs="Arial"/>
          <w:color w:val="000000"/>
        </w:rPr>
        <w:t xml:space="preserve"> - </w:t>
      </w:r>
      <w:r w:rsidRPr="001A1463">
        <w:rPr>
          <w:rFonts w:ascii="Calibri" w:hAnsi="Calibri"/>
        </w:rPr>
        <w:t>Tal contratação está amparada no Artigo 37, IX da Constituição Federal da República de 1988 e na Lei Municipal nº 007 de 20 de fevereiro de 1997 que dispõe sobre a necessidade de contratação de pessoal por tempo determinado.</w:t>
      </w:r>
    </w:p>
    <w:p w:rsidR="00BF5E36" w:rsidRPr="001A1463" w:rsidRDefault="00BF5E36" w:rsidP="00BF5E36">
      <w:pPr>
        <w:jc w:val="both"/>
        <w:rPr>
          <w:rFonts w:ascii="Calibri" w:hAnsi="Calibri"/>
        </w:rPr>
      </w:pPr>
    </w:p>
    <w:p w:rsidR="00BF5E36" w:rsidRPr="001A1463" w:rsidRDefault="00BF5E36" w:rsidP="00BF5E36">
      <w:pPr>
        <w:jc w:val="both"/>
        <w:rPr>
          <w:rFonts w:ascii="Calibri" w:hAnsi="Calibri"/>
        </w:rPr>
      </w:pPr>
      <w:r w:rsidRPr="001A1463">
        <w:rPr>
          <w:rFonts w:ascii="Calibri" w:hAnsi="Calibri"/>
        </w:rPr>
        <w:tab/>
        <w:t>Art. 6º - A remuneração será o valor pago atualmente à categoria será a seguinte:</w:t>
      </w:r>
    </w:p>
    <w:p w:rsidR="00BF5E36" w:rsidRPr="001A1463" w:rsidRDefault="00BF5E36" w:rsidP="00BF5E36">
      <w:pPr>
        <w:jc w:val="both"/>
        <w:rPr>
          <w:rFonts w:ascii="Calibri" w:hAnsi="Calibri"/>
        </w:rPr>
      </w:pPr>
    </w:p>
    <w:p w:rsidR="00BF5E36" w:rsidRPr="001A1463" w:rsidRDefault="00BF5E36" w:rsidP="00BF5E36">
      <w:pPr>
        <w:jc w:val="both"/>
        <w:rPr>
          <w:rFonts w:ascii="Calibri" w:hAnsi="Calibri"/>
        </w:rPr>
      </w:pPr>
      <w:r w:rsidRPr="001A1463">
        <w:rPr>
          <w:rFonts w:ascii="Calibri" w:hAnsi="Calibri"/>
        </w:rPr>
        <w:t>Médico Clínico Geral – 40 horas.............</w:t>
      </w:r>
      <w:r w:rsidRPr="001A1463">
        <w:rPr>
          <w:rFonts w:ascii="Calibri" w:hAnsi="Calibri"/>
        </w:rPr>
        <w:tab/>
        <w:t>Salário base........................... R$ 6.123,90;</w:t>
      </w:r>
    </w:p>
    <w:p w:rsidR="00BF5E36" w:rsidRPr="001A1463" w:rsidRDefault="00BF5E36" w:rsidP="00BF5E36">
      <w:pPr>
        <w:jc w:val="both"/>
        <w:rPr>
          <w:rFonts w:ascii="Calibri" w:hAnsi="Calibri"/>
        </w:rPr>
      </w:pP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  <w:t>Aux. Deslocamento................R$ 2.500,00;</w:t>
      </w:r>
    </w:p>
    <w:p w:rsidR="00BF5E36" w:rsidRPr="001A1463" w:rsidRDefault="00BF5E36" w:rsidP="00BF5E36">
      <w:pPr>
        <w:jc w:val="both"/>
        <w:rPr>
          <w:rFonts w:ascii="Calibri" w:hAnsi="Calibri"/>
        </w:rPr>
      </w:pP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  <w:t>Auxílio Alimentação...............R$     150,00;</w:t>
      </w:r>
    </w:p>
    <w:p w:rsidR="00BF5E36" w:rsidRPr="001A1463" w:rsidRDefault="00BF5E36" w:rsidP="00BF5E36">
      <w:pPr>
        <w:jc w:val="both"/>
        <w:rPr>
          <w:rFonts w:ascii="Calibri" w:hAnsi="Calibri"/>
        </w:rPr>
      </w:pP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  <w:t>Ad. Noturno.........................................25%;</w:t>
      </w:r>
    </w:p>
    <w:p w:rsidR="00BF5E36" w:rsidRPr="001A1463" w:rsidRDefault="00BF5E36" w:rsidP="00BF5E36">
      <w:pPr>
        <w:jc w:val="both"/>
        <w:rPr>
          <w:rFonts w:ascii="Calibri" w:hAnsi="Calibri"/>
        </w:rPr>
      </w:pP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  <w:t>Ad. Insalubridade.................................20%.</w:t>
      </w:r>
      <w:bookmarkStart w:id="4" w:name="_GoBack"/>
      <w:bookmarkEnd w:id="4"/>
    </w:p>
    <w:p w:rsidR="00BF5E36" w:rsidRPr="001A1463" w:rsidRDefault="00BF5E36" w:rsidP="00BF5E36">
      <w:pPr>
        <w:jc w:val="both"/>
        <w:rPr>
          <w:rFonts w:ascii="Calibri" w:hAnsi="Calibri"/>
        </w:rPr>
      </w:pPr>
    </w:p>
    <w:p w:rsidR="00BF5E36" w:rsidRPr="001A1463" w:rsidRDefault="00BF5E36" w:rsidP="00BF5E36">
      <w:pPr>
        <w:jc w:val="both"/>
        <w:rPr>
          <w:rFonts w:ascii="Calibri" w:hAnsi="Calibri"/>
        </w:rPr>
      </w:pPr>
    </w:p>
    <w:p w:rsidR="00BF5E36" w:rsidRPr="001A1463" w:rsidRDefault="00BF5E36" w:rsidP="00BF5E36">
      <w:pPr>
        <w:jc w:val="both"/>
        <w:rPr>
          <w:rFonts w:ascii="Calibri" w:hAnsi="Calibri"/>
        </w:rPr>
      </w:pPr>
      <w:r w:rsidRPr="001A1463">
        <w:rPr>
          <w:rFonts w:ascii="Calibri" w:hAnsi="Calibri"/>
        </w:rPr>
        <w:t>Farmacêutico – 40 horas........................</w:t>
      </w:r>
      <w:r w:rsidRPr="001A1463">
        <w:rPr>
          <w:rFonts w:ascii="Calibri" w:hAnsi="Calibri"/>
        </w:rPr>
        <w:tab/>
        <w:t>Salário Base............................R$ 1.968,00;</w:t>
      </w:r>
    </w:p>
    <w:p w:rsidR="00BF5E36" w:rsidRPr="001A1463" w:rsidRDefault="00BF5E36" w:rsidP="00BF5E36">
      <w:pPr>
        <w:jc w:val="both"/>
        <w:rPr>
          <w:rFonts w:ascii="Calibri" w:hAnsi="Calibri"/>
        </w:rPr>
      </w:pP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  <w:t>Aux. Alimentação...................R$     150,00;</w:t>
      </w:r>
    </w:p>
    <w:p w:rsidR="00BF5E36" w:rsidRPr="001A1463" w:rsidRDefault="00BF5E36" w:rsidP="00BF5E36">
      <w:pPr>
        <w:jc w:val="both"/>
        <w:rPr>
          <w:rFonts w:ascii="Calibri" w:hAnsi="Calibri"/>
        </w:rPr>
      </w:pP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  <w:t>Ad. Insalubridade................................20%.</w:t>
      </w:r>
    </w:p>
    <w:p w:rsidR="00BF5E36" w:rsidRPr="001A1463" w:rsidRDefault="00BF5E36" w:rsidP="00BF5E36">
      <w:pPr>
        <w:jc w:val="both"/>
        <w:rPr>
          <w:rFonts w:ascii="Calibri" w:hAnsi="Calibri"/>
        </w:rPr>
      </w:pPr>
    </w:p>
    <w:p w:rsidR="00BF5E36" w:rsidRPr="001A1463" w:rsidRDefault="00BF5E36" w:rsidP="00BF5E36">
      <w:pPr>
        <w:jc w:val="both"/>
        <w:rPr>
          <w:rFonts w:ascii="Calibri" w:hAnsi="Calibri"/>
        </w:rPr>
      </w:pPr>
      <w:r w:rsidRPr="001A1463">
        <w:rPr>
          <w:rFonts w:ascii="Calibri" w:hAnsi="Calibri"/>
        </w:rPr>
        <w:t>Nutricionista – 40 horas.........................</w:t>
      </w:r>
      <w:r w:rsidRPr="001A1463">
        <w:rPr>
          <w:rFonts w:ascii="Calibri" w:hAnsi="Calibri"/>
        </w:rPr>
        <w:tab/>
        <w:t>Salário Base............................R$ 1.968,00;</w:t>
      </w:r>
    </w:p>
    <w:p w:rsidR="00BF5E36" w:rsidRPr="001A1463" w:rsidRDefault="00BF5E36" w:rsidP="00BF5E36">
      <w:pPr>
        <w:jc w:val="both"/>
        <w:rPr>
          <w:rFonts w:ascii="Calibri" w:hAnsi="Calibri"/>
        </w:rPr>
      </w:pP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</w:r>
      <w:r w:rsidRPr="001A1463">
        <w:rPr>
          <w:rFonts w:ascii="Calibri" w:hAnsi="Calibri"/>
        </w:rPr>
        <w:tab/>
        <w:t>Aux. Alimentação...................R$     150,00.</w:t>
      </w:r>
    </w:p>
    <w:p w:rsidR="00BF5E36" w:rsidRPr="001A1463" w:rsidRDefault="00BF5E36" w:rsidP="00BF5E36">
      <w:pPr>
        <w:jc w:val="both"/>
        <w:rPr>
          <w:rFonts w:ascii="Calibri" w:hAnsi="Calibri"/>
        </w:rPr>
      </w:pPr>
    </w:p>
    <w:p w:rsidR="00BF5E36" w:rsidRDefault="00BF5E36" w:rsidP="00BF5E36">
      <w:pPr>
        <w:jc w:val="both"/>
        <w:rPr>
          <w:rFonts w:ascii="Calibri" w:eastAsia="Arial Unicode MS" w:hAnsi="Calibri"/>
        </w:rPr>
      </w:pPr>
      <w:r w:rsidRPr="001A1463">
        <w:rPr>
          <w:rStyle w:val="Forte"/>
          <w:rFonts w:ascii="Calibri" w:hAnsi="Calibri" w:cs="Arial"/>
          <w:color w:val="000000"/>
        </w:rPr>
        <w:tab/>
      </w:r>
      <w:r w:rsidRPr="001A1463">
        <w:rPr>
          <w:rFonts w:ascii="Calibri" w:eastAsia="Arial Unicode MS" w:hAnsi="Calibri"/>
        </w:rPr>
        <w:t xml:space="preserve">Art. 7º. Esta Lei entrará em vigor na data de sua publicação e revogam-se as disposições em </w:t>
      </w:r>
      <w:r w:rsidRPr="001A1463">
        <w:rPr>
          <w:rFonts w:ascii="Calibri" w:eastAsia="Arial Unicode MS" w:hAnsi="Calibri"/>
        </w:rPr>
        <w:t>contrário</w:t>
      </w:r>
      <w:r w:rsidRPr="001A1463">
        <w:rPr>
          <w:rFonts w:ascii="Calibri" w:eastAsia="Arial Unicode MS" w:hAnsi="Calibri"/>
        </w:rPr>
        <w:t>.</w:t>
      </w:r>
    </w:p>
    <w:p w:rsidR="00BF5E36" w:rsidRDefault="00BF5E36" w:rsidP="00BF5E36">
      <w:pPr>
        <w:jc w:val="both"/>
        <w:rPr>
          <w:rFonts w:ascii="Calibri" w:eastAsia="Arial Unicode MS" w:hAnsi="Calibri"/>
        </w:rPr>
      </w:pPr>
    </w:p>
    <w:p w:rsidR="00BF5E36" w:rsidRPr="001A1463" w:rsidRDefault="00BF5E36" w:rsidP="00BF5E36">
      <w:pPr>
        <w:jc w:val="both"/>
        <w:rPr>
          <w:rFonts w:ascii="Calibri" w:eastAsia="Arial Unicode MS" w:hAnsi="Calibri"/>
        </w:rPr>
      </w:pPr>
    </w:p>
    <w:p w:rsidR="00212A64" w:rsidRDefault="00212A64" w:rsidP="006C1413">
      <w:pPr>
        <w:jc w:val="both"/>
        <w:rPr>
          <w:rFonts w:asciiTheme="minorHAnsi" w:hAnsiTheme="minorHAnsi" w:cs="Arial"/>
        </w:rPr>
      </w:pPr>
    </w:p>
    <w:p w:rsidR="00212A64" w:rsidRPr="006C1413" w:rsidRDefault="00212A64" w:rsidP="006C1413">
      <w:pPr>
        <w:jc w:val="both"/>
        <w:rPr>
          <w:rFonts w:asciiTheme="minorHAnsi" w:hAnsiTheme="minorHAnsi" w:cs="Arial"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Marcicrênio da Silva Ferreira</w:t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Prefeito Municipal</w:t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São Felipe D Oeste-RO</w:t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Pr="006C1413" w:rsidRDefault="00212A64" w:rsidP="006C1413">
      <w:pPr>
        <w:jc w:val="center"/>
        <w:rPr>
          <w:rFonts w:asciiTheme="minorHAnsi" w:hAnsiTheme="minorHAnsi" w:cs="Arial"/>
          <w:b/>
        </w:rPr>
      </w:pPr>
    </w:p>
    <w:bookmarkEnd w:id="3"/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sectPr w:rsidR="006C1413" w:rsidRPr="006C1413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131" w:rsidRDefault="005B4131" w:rsidP="00ED36EA">
      <w:r>
        <w:separator/>
      </w:r>
    </w:p>
  </w:endnote>
  <w:endnote w:type="continuationSeparator" w:id="0">
    <w:p w:rsidR="005B4131" w:rsidRDefault="005B4131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131" w:rsidRDefault="005B4131" w:rsidP="00ED36EA">
      <w:r>
        <w:separator/>
      </w:r>
    </w:p>
  </w:footnote>
  <w:footnote w:type="continuationSeparator" w:id="0">
    <w:p w:rsidR="005B4131" w:rsidRDefault="005B4131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1"/>
  </w:num>
  <w:num w:numId="5">
    <w:abstractNumId w:val="12"/>
  </w:num>
  <w:num w:numId="6">
    <w:abstractNumId w:val="1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7"/>
  </w:num>
  <w:num w:numId="13">
    <w:abstractNumId w:val="19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0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E64F3"/>
    <w:rsid w:val="000F022F"/>
    <w:rsid w:val="000F5330"/>
    <w:rsid w:val="00105FBB"/>
    <w:rsid w:val="0011150E"/>
    <w:rsid w:val="00117B3C"/>
    <w:rsid w:val="00133242"/>
    <w:rsid w:val="00156B59"/>
    <w:rsid w:val="001621F5"/>
    <w:rsid w:val="001636F3"/>
    <w:rsid w:val="00174B65"/>
    <w:rsid w:val="00181FE7"/>
    <w:rsid w:val="001928EB"/>
    <w:rsid w:val="001A081A"/>
    <w:rsid w:val="001C0880"/>
    <w:rsid w:val="001C2E04"/>
    <w:rsid w:val="001D00EC"/>
    <w:rsid w:val="00210DB9"/>
    <w:rsid w:val="00212A64"/>
    <w:rsid w:val="002255A4"/>
    <w:rsid w:val="00227BD5"/>
    <w:rsid w:val="002410DA"/>
    <w:rsid w:val="00241EC3"/>
    <w:rsid w:val="00244989"/>
    <w:rsid w:val="002518CA"/>
    <w:rsid w:val="002532A8"/>
    <w:rsid w:val="002614C1"/>
    <w:rsid w:val="0026159B"/>
    <w:rsid w:val="00267173"/>
    <w:rsid w:val="002909B4"/>
    <w:rsid w:val="002B5873"/>
    <w:rsid w:val="002B7689"/>
    <w:rsid w:val="002C360D"/>
    <w:rsid w:val="002D2F2B"/>
    <w:rsid w:val="002D48C1"/>
    <w:rsid w:val="002E20B1"/>
    <w:rsid w:val="002E364A"/>
    <w:rsid w:val="002E3DA9"/>
    <w:rsid w:val="002E4711"/>
    <w:rsid w:val="002F7501"/>
    <w:rsid w:val="003422C2"/>
    <w:rsid w:val="00343289"/>
    <w:rsid w:val="00347B6D"/>
    <w:rsid w:val="00350042"/>
    <w:rsid w:val="0035259D"/>
    <w:rsid w:val="003527A9"/>
    <w:rsid w:val="00355F74"/>
    <w:rsid w:val="0036094F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6E6F"/>
    <w:rsid w:val="00480333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74516"/>
    <w:rsid w:val="00585858"/>
    <w:rsid w:val="005878A8"/>
    <w:rsid w:val="0059233B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16E97"/>
    <w:rsid w:val="006212B9"/>
    <w:rsid w:val="006374BE"/>
    <w:rsid w:val="0064673E"/>
    <w:rsid w:val="00653F05"/>
    <w:rsid w:val="00683F62"/>
    <w:rsid w:val="006952F3"/>
    <w:rsid w:val="006A3E65"/>
    <w:rsid w:val="006B03CC"/>
    <w:rsid w:val="006C1413"/>
    <w:rsid w:val="006D4D60"/>
    <w:rsid w:val="006F4963"/>
    <w:rsid w:val="007069EE"/>
    <w:rsid w:val="00731DEB"/>
    <w:rsid w:val="007360AD"/>
    <w:rsid w:val="007422E1"/>
    <w:rsid w:val="00745E0C"/>
    <w:rsid w:val="00750BEA"/>
    <w:rsid w:val="00761EAE"/>
    <w:rsid w:val="00770129"/>
    <w:rsid w:val="007758D3"/>
    <w:rsid w:val="00776B2C"/>
    <w:rsid w:val="00795E78"/>
    <w:rsid w:val="007A0E32"/>
    <w:rsid w:val="007A7F24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907215"/>
    <w:rsid w:val="009105FE"/>
    <w:rsid w:val="00923782"/>
    <w:rsid w:val="0092525B"/>
    <w:rsid w:val="00940722"/>
    <w:rsid w:val="009409AE"/>
    <w:rsid w:val="00942076"/>
    <w:rsid w:val="00951E51"/>
    <w:rsid w:val="00964DBC"/>
    <w:rsid w:val="0096657F"/>
    <w:rsid w:val="00972B38"/>
    <w:rsid w:val="009862EF"/>
    <w:rsid w:val="009A0114"/>
    <w:rsid w:val="009B283C"/>
    <w:rsid w:val="009B305B"/>
    <w:rsid w:val="009B38AB"/>
    <w:rsid w:val="009C6934"/>
    <w:rsid w:val="009D36DF"/>
    <w:rsid w:val="009E6FBD"/>
    <w:rsid w:val="009F20DA"/>
    <w:rsid w:val="00A01872"/>
    <w:rsid w:val="00A02EA6"/>
    <w:rsid w:val="00A1492B"/>
    <w:rsid w:val="00A330E6"/>
    <w:rsid w:val="00A36EB5"/>
    <w:rsid w:val="00A44F4D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17E5A"/>
    <w:rsid w:val="00B21FC4"/>
    <w:rsid w:val="00B268F4"/>
    <w:rsid w:val="00B33785"/>
    <w:rsid w:val="00B433AF"/>
    <w:rsid w:val="00B555BF"/>
    <w:rsid w:val="00BB0D06"/>
    <w:rsid w:val="00BC386E"/>
    <w:rsid w:val="00BD6CF4"/>
    <w:rsid w:val="00BF186C"/>
    <w:rsid w:val="00BF5D58"/>
    <w:rsid w:val="00BF5E36"/>
    <w:rsid w:val="00C15128"/>
    <w:rsid w:val="00C357BA"/>
    <w:rsid w:val="00C707F7"/>
    <w:rsid w:val="00C76AC2"/>
    <w:rsid w:val="00C82232"/>
    <w:rsid w:val="00C873D5"/>
    <w:rsid w:val="00CA0F27"/>
    <w:rsid w:val="00CB45DA"/>
    <w:rsid w:val="00CC0582"/>
    <w:rsid w:val="00CC1067"/>
    <w:rsid w:val="00CC1F50"/>
    <w:rsid w:val="00CC1FC5"/>
    <w:rsid w:val="00CD1823"/>
    <w:rsid w:val="00CF074D"/>
    <w:rsid w:val="00CF2A04"/>
    <w:rsid w:val="00CF4F1E"/>
    <w:rsid w:val="00D13012"/>
    <w:rsid w:val="00D17CB9"/>
    <w:rsid w:val="00D34419"/>
    <w:rsid w:val="00D55366"/>
    <w:rsid w:val="00D55772"/>
    <w:rsid w:val="00D61034"/>
    <w:rsid w:val="00D750B9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40373"/>
    <w:rsid w:val="00F41921"/>
    <w:rsid w:val="00F50872"/>
    <w:rsid w:val="00F53837"/>
    <w:rsid w:val="00F5699C"/>
    <w:rsid w:val="00F57415"/>
    <w:rsid w:val="00F64BD3"/>
    <w:rsid w:val="00F71236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47683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3</cp:revision>
  <cp:lastPrinted>2019-01-15T15:32:00Z</cp:lastPrinted>
  <dcterms:created xsi:type="dcterms:W3CDTF">2019-03-28T19:23:00Z</dcterms:created>
  <dcterms:modified xsi:type="dcterms:W3CDTF">2019-03-28T19:24:00Z</dcterms:modified>
</cp:coreProperties>
</file>