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4855A8">
        <w:rPr>
          <w:rFonts w:ascii="Arial" w:eastAsia="MS Mincho" w:hAnsi="Arial" w:cs="Arial"/>
          <w:sz w:val="22"/>
        </w:rPr>
        <w:t>8</w:t>
      </w:r>
      <w:r>
        <w:rPr>
          <w:rFonts w:ascii="Arial" w:eastAsia="MS Mincho" w:hAnsi="Arial" w:cs="Arial"/>
          <w:sz w:val="22"/>
        </w:rPr>
        <w:t>/2007</w:t>
      </w:r>
    </w:p>
    <w:p w:rsidR="0096280B" w:rsidRDefault="0096280B" w:rsidP="00A52A53">
      <w:pPr>
        <w:jc w:val="center"/>
        <w:rPr>
          <w:rFonts w:ascii="Arial" w:eastAsia="MS Mincho" w:hAnsi="Arial" w:cs="Arial"/>
          <w:sz w:val="22"/>
        </w:rPr>
      </w:pPr>
    </w:p>
    <w:p w:rsidR="004855A8" w:rsidRPr="004855A8" w:rsidRDefault="004855A8" w:rsidP="004855A8">
      <w:pPr>
        <w:spacing w:line="360" w:lineRule="auto"/>
        <w:ind w:left="4320"/>
        <w:jc w:val="both"/>
        <w:rPr>
          <w:rFonts w:ascii="Courier New" w:hAnsi="Courier New" w:cs="Courier New"/>
          <w:b/>
          <w:bCs/>
          <w:color w:val="000000"/>
        </w:rPr>
      </w:pPr>
      <w:r w:rsidRPr="004855A8">
        <w:rPr>
          <w:rFonts w:ascii="Courier New" w:hAnsi="Courier New" w:cs="Courier New"/>
          <w:color w:val="000000"/>
        </w:rPr>
        <w:t xml:space="preserve">Fixa os subsídios do Prefeito, Vice Prefeito e Secretários Municipais do Município de São Felipe D’Oeste e dá outras providencias. </w:t>
      </w:r>
    </w:p>
    <w:p w:rsidR="004855A8" w:rsidRPr="004855A8" w:rsidRDefault="004855A8" w:rsidP="004855A8">
      <w:pPr>
        <w:spacing w:line="360" w:lineRule="auto"/>
        <w:ind w:left="4956"/>
        <w:jc w:val="both"/>
        <w:rPr>
          <w:rFonts w:ascii="Courier New" w:hAnsi="Courier New" w:cs="Courier New"/>
          <w:b/>
          <w:bCs/>
          <w:color w:val="000000"/>
        </w:rPr>
      </w:pPr>
    </w:p>
    <w:p w:rsidR="004855A8" w:rsidRPr="004855A8" w:rsidRDefault="004855A8" w:rsidP="004855A8">
      <w:pPr>
        <w:spacing w:line="360" w:lineRule="auto"/>
        <w:ind w:left="4956"/>
        <w:jc w:val="both"/>
        <w:rPr>
          <w:rFonts w:ascii="Courier New" w:hAnsi="Courier New" w:cs="Courier New"/>
          <w:b/>
          <w:bCs/>
          <w:color w:val="000000"/>
        </w:rPr>
      </w:pPr>
    </w:p>
    <w:p w:rsidR="004855A8" w:rsidRPr="004855A8" w:rsidRDefault="004855A8" w:rsidP="004855A8">
      <w:pPr>
        <w:spacing w:line="360" w:lineRule="auto"/>
        <w:jc w:val="both"/>
        <w:rPr>
          <w:rFonts w:ascii="Courier New" w:hAnsi="Courier New" w:cs="Courier New"/>
          <w:color w:val="000000"/>
        </w:rPr>
      </w:pPr>
      <w:r w:rsidRPr="004855A8">
        <w:rPr>
          <w:rFonts w:ascii="Courier New" w:hAnsi="Courier New" w:cs="Courier New"/>
          <w:color w:val="000000"/>
        </w:rPr>
        <w:t>Os vereadores que abaixo subscrevem, no uso de suas atribuições legais e em conformidade com o Inciso V, do art. 29 da Constituição Federal, apresenta o presente Projeto de Lei para que após a provação pelo Plenário da Câmara seja encaminhado para a sanção do Prefeito Municipal com o seguinte texto:</w:t>
      </w:r>
    </w:p>
    <w:p w:rsidR="004855A8" w:rsidRPr="004855A8" w:rsidRDefault="004855A8" w:rsidP="004855A8">
      <w:pPr>
        <w:spacing w:line="360" w:lineRule="auto"/>
        <w:jc w:val="both"/>
        <w:rPr>
          <w:rFonts w:ascii="Courier New" w:hAnsi="Courier New" w:cs="Courier New"/>
          <w:iCs/>
          <w:color w:val="000000"/>
        </w:rPr>
      </w:pPr>
    </w:p>
    <w:p w:rsidR="004855A8" w:rsidRPr="004855A8" w:rsidRDefault="004855A8" w:rsidP="004855A8">
      <w:pPr>
        <w:spacing w:line="360" w:lineRule="auto"/>
        <w:rPr>
          <w:rFonts w:ascii="Courier New" w:hAnsi="Courier New" w:cs="Courier New"/>
          <w:iCs/>
          <w:color w:val="000000"/>
        </w:rPr>
      </w:pPr>
    </w:p>
    <w:p w:rsidR="004855A8" w:rsidRPr="004855A8" w:rsidRDefault="004855A8" w:rsidP="004855A8">
      <w:pPr>
        <w:spacing w:line="360" w:lineRule="auto"/>
        <w:jc w:val="both"/>
        <w:rPr>
          <w:rFonts w:ascii="Courier New" w:hAnsi="Courier New" w:cs="Courier New"/>
          <w:iCs/>
          <w:color w:val="000000"/>
        </w:rPr>
      </w:pPr>
      <w:r w:rsidRPr="004855A8">
        <w:rPr>
          <w:rFonts w:ascii="Courier New" w:hAnsi="Courier New" w:cs="Courier New"/>
          <w:iCs/>
          <w:color w:val="000000"/>
        </w:rPr>
        <w:t>Art. 1º - Ficam fixados os subsídios do Prefeito, Vice-Prefeito e Secretários Municipais de São Felipe D’Oeste-RO, nos valores constantes do anexo I, que passa a fazer parte integrante da presente Lei.</w:t>
      </w:r>
    </w:p>
    <w:p w:rsidR="004855A8" w:rsidRPr="004855A8" w:rsidRDefault="004855A8" w:rsidP="004855A8">
      <w:pPr>
        <w:spacing w:line="360" w:lineRule="auto"/>
        <w:jc w:val="both"/>
        <w:rPr>
          <w:rFonts w:ascii="Courier New" w:hAnsi="Courier New" w:cs="Courier New"/>
          <w:iCs/>
          <w:color w:val="000000"/>
        </w:rPr>
      </w:pPr>
    </w:p>
    <w:p w:rsidR="004855A8" w:rsidRPr="004855A8" w:rsidRDefault="004855A8" w:rsidP="004855A8">
      <w:pPr>
        <w:spacing w:line="360" w:lineRule="auto"/>
        <w:jc w:val="both"/>
        <w:rPr>
          <w:rFonts w:ascii="Courier New" w:hAnsi="Courier New" w:cs="Courier New"/>
          <w:iCs/>
          <w:color w:val="000000"/>
        </w:rPr>
      </w:pPr>
      <w:r w:rsidRPr="004855A8">
        <w:rPr>
          <w:rFonts w:ascii="Courier New" w:hAnsi="Courier New" w:cs="Courier New"/>
          <w:iCs/>
          <w:color w:val="000000"/>
        </w:rPr>
        <w:t>Art. 2º - Esta Lei entrará em vigor na data da sua publicação, com efeitos financeiros retroativos a 01 de abril de 2007.</w:t>
      </w:r>
    </w:p>
    <w:p w:rsidR="004855A8" w:rsidRPr="004855A8" w:rsidRDefault="004855A8" w:rsidP="004855A8">
      <w:pPr>
        <w:spacing w:line="360" w:lineRule="auto"/>
        <w:rPr>
          <w:rFonts w:ascii="Courier New" w:hAnsi="Courier New" w:cs="Courier New"/>
          <w:iCs/>
          <w:color w:val="000000"/>
        </w:rPr>
      </w:pPr>
    </w:p>
    <w:p w:rsidR="004855A8" w:rsidRPr="004855A8" w:rsidRDefault="004855A8" w:rsidP="004855A8">
      <w:pPr>
        <w:spacing w:line="360" w:lineRule="auto"/>
        <w:rPr>
          <w:rFonts w:ascii="Courier New" w:hAnsi="Courier New" w:cs="Courier New"/>
          <w:iCs/>
          <w:color w:val="000000"/>
        </w:rPr>
      </w:pPr>
      <w:r w:rsidRPr="004855A8">
        <w:rPr>
          <w:rFonts w:ascii="Courier New" w:hAnsi="Courier New" w:cs="Courier New"/>
          <w:iCs/>
          <w:color w:val="000000"/>
        </w:rPr>
        <w:lastRenderedPageBreak/>
        <w:t>Art. 3º - Revogam-se as disposições em contrário.</w:t>
      </w:r>
    </w:p>
    <w:p w:rsidR="004855A8" w:rsidRPr="004855A8" w:rsidRDefault="004855A8" w:rsidP="004855A8">
      <w:pPr>
        <w:spacing w:line="360" w:lineRule="auto"/>
        <w:rPr>
          <w:rFonts w:ascii="Courier New" w:hAnsi="Courier New" w:cs="Courier New"/>
          <w:iCs/>
          <w:color w:val="000000"/>
        </w:rPr>
      </w:pPr>
    </w:p>
    <w:p w:rsidR="004855A8" w:rsidRPr="004855A8" w:rsidRDefault="004855A8" w:rsidP="004855A8">
      <w:pPr>
        <w:jc w:val="center"/>
        <w:rPr>
          <w:rFonts w:ascii="Courier New" w:hAnsi="Courier New" w:cs="Courier New"/>
          <w:iCs/>
          <w:color w:val="000000"/>
          <w:sz w:val="28"/>
          <w:szCs w:val="28"/>
        </w:rPr>
      </w:pPr>
    </w:p>
    <w:p w:rsidR="004855A8" w:rsidRPr="004855A8" w:rsidRDefault="004855A8" w:rsidP="004855A8">
      <w:pPr>
        <w:jc w:val="center"/>
        <w:rPr>
          <w:rFonts w:ascii="Courier New" w:hAnsi="Courier New" w:cs="Courier New"/>
          <w:iCs/>
          <w:color w:val="000000"/>
          <w:sz w:val="28"/>
          <w:szCs w:val="28"/>
        </w:rPr>
      </w:pPr>
      <w:bookmarkStart w:id="0" w:name="_GoBack"/>
      <w:bookmarkEnd w:id="0"/>
    </w:p>
    <w:p w:rsidR="004855A8" w:rsidRPr="004855A8" w:rsidRDefault="004855A8" w:rsidP="004855A8">
      <w:pPr>
        <w:jc w:val="center"/>
        <w:rPr>
          <w:rFonts w:ascii="Courier New" w:hAnsi="Courier New" w:cs="Courier New"/>
          <w:sz w:val="28"/>
          <w:szCs w:val="28"/>
        </w:rPr>
      </w:pPr>
      <w:r w:rsidRPr="004855A8">
        <w:rPr>
          <w:rFonts w:ascii="Courier New" w:hAnsi="Courier New" w:cs="Courier New"/>
          <w:sz w:val="28"/>
          <w:szCs w:val="28"/>
        </w:rPr>
        <w:t>ANEXO I</w:t>
      </w:r>
    </w:p>
    <w:p w:rsidR="004855A8" w:rsidRPr="004855A8" w:rsidRDefault="004855A8" w:rsidP="004855A8">
      <w:pPr>
        <w:jc w:val="center"/>
        <w:rPr>
          <w:rFonts w:ascii="Courier New" w:hAnsi="Courier New" w:cs="Courier New"/>
          <w:sz w:val="28"/>
          <w:szCs w:val="28"/>
        </w:rPr>
      </w:pPr>
    </w:p>
    <w:p w:rsidR="004855A8" w:rsidRPr="004855A8" w:rsidRDefault="004855A8" w:rsidP="004855A8">
      <w:pPr>
        <w:jc w:val="center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3"/>
      </w:tblGrid>
      <w:tr w:rsidR="004855A8" w:rsidRPr="004855A8" w:rsidTr="002C0923">
        <w:tc>
          <w:tcPr>
            <w:tcW w:w="4322" w:type="dxa"/>
            <w:shd w:val="clear" w:color="auto" w:fill="auto"/>
          </w:tcPr>
          <w:p w:rsidR="004855A8" w:rsidRPr="004855A8" w:rsidRDefault="004855A8" w:rsidP="004855A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4855A8">
              <w:rPr>
                <w:rFonts w:ascii="Courier New" w:hAnsi="Courier New" w:cs="Courier New"/>
                <w:sz w:val="28"/>
                <w:szCs w:val="28"/>
              </w:rPr>
              <w:t>CARGO</w:t>
            </w:r>
          </w:p>
        </w:tc>
        <w:tc>
          <w:tcPr>
            <w:tcW w:w="4323" w:type="dxa"/>
            <w:shd w:val="clear" w:color="auto" w:fill="auto"/>
          </w:tcPr>
          <w:p w:rsidR="004855A8" w:rsidRPr="004855A8" w:rsidRDefault="004855A8" w:rsidP="004855A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4855A8">
              <w:rPr>
                <w:rFonts w:ascii="Courier New" w:hAnsi="Courier New" w:cs="Courier New"/>
                <w:sz w:val="28"/>
                <w:szCs w:val="28"/>
              </w:rPr>
              <w:t>SUBSÍDIO</w:t>
            </w:r>
          </w:p>
        </w:tc>
      </w:tr>
      <w:tr w:rsidR="004855A8" w:rsidRPr="004855A8" w:rsidTr="002C0923">
        <w:tc>
          <w:tcPr>
            <w:tcW w:w="4322" w:type="dxa"/>
            <w:shd w:val="clear" w:color="auto" w:fill="auto"/>
          </w:tcPr>
          <w:p w:rsidR="004855A8" w:rsidRPr="004855A8" w:rsidRDefault="004855A8" w:rsidP="004855A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4855A8">
              <w:rPr>
                <w:rFonts w:ascii="Courier New" w:hAnsi="Courier New" w:cs="Courier New"/>
                <w:sz w:val="28"/>
                <w:szCs w:val="28"/>
              </w:rPr>
              <w:t>PREFEITO</w:t>
            </w:r>
          </w:p>
        </w:tc>
        <w:tc>
          <w:tcPr>
            <w:tcW w:w="4323" w:type="dxa"/>
            <w:shd w:val="clear" w:color="auto" w:fill="auto"/>
          </w:tcPr>
          <w:p w:rsidR="004855A8" w:rsidRPr="004855A8" w:rsidRDefault="004855A8" w:rsidP="004855A8">
            <w:pPr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 w:rsidRPr="004855A8">
              <w:rPr>
                <w:rFonts w:ascii="Courier New" w:hAnsi="Courier New" w:cs="Courier New"/>
                <w:sz w:val="28"/>
                <w:szCs w:val="28"/>
              </w:rPr>
              <w:t>R$ 5.520,00</w:t>
            </w:r>
          </w:p>
        </w:tc>
      </w:tr>
      <w:tr w:rsidR="004855A8" w:rsidRPr="004855A8" w:rsidTr="002C0923">
        <w:tc>
          <w:tcPr>
            <w:tcW w:w="4322" w:type="dxa"/>
            <w:shd w:val="clear" w:color="auto" w:fill="auto"/>
          </w:tcPr>
          <w:p w:rsidR="004855A8" w:rsidRPr="004855A8" w:rsidRDefault="004855A8" w:rsidP="004855A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4855A8">
              <w:rPr>
                <w:rFonts w:ascii="Courier New" w:hAnsi="Courier New" w:cs="Courier New"/>
                <w:sz w:val="28"/>
                <w:szCs w:val="28"/>
              </w:rPr>
              <w:t>VICE-PREFEITO</w:t>
            </w:r>
          </w:p>
        </w:tc>
        <w:tc>
          <w:tcPr>
            <w:tcW w:w="4323" w:type="dxa"/>
            <w:shd w:val="clear" w:color="auto" w:fill="auto"/>
          </w:tcPr>
          <w:p w:rsidR="004855A8" w:rsidRPr="004855A8" w:rsidRDefault="004855A8" w:rsidP="004855A8">
            <w:pPr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 w:rsidRPr="004855A8">
              <w:rPr>
                <w:rFonts w:ascii="Courier New" w:hAnsi="Courier New" w:cs="Courier New"/>
                <w:sz w:val="28"/>
                <w:szCs w:val="28"/>
              </w:rPr>
              <w:t>R$ 3.000,00</w:t>
            </w:r>
          </w:p>
        </w:tc>
      </w:tr>
      <w:tr w:rsidR="004855A8" w:rsidRPr="004855A8" w:rsidTr="002C0923">
        <w:tc>
          <w:tcPr>
            <w:tcW w:w="4322" w:type="dxa"/>
            <w:shd w:val="clear" w:color="auto" w:fill="auto"/>
          </w:tcPr>
          <w:p w:rsidR="004855A8" w:rsidRPr="004855A8" w:rsidRDefault="004855A8" w:rsidP="004855A8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4855A8">
              <w:rPr>
                <w:rFonts w:ascii="Courier New" w:hAnsi="Courier New" w:cs="Courier New"/>
                <w:sz w:val="28"/>
                <w:szCs w:val="28"/>
              </w:rPr>
              <w:t>SECRETÁRIOS MUNICIPAIS</w:t>
            </w:r>
          </w:p>
        </w:tc>
        <w:tc>
          <w:tcPr>
            <w:tcW w:w="4323" w:type="dxa"/>
            <w:shd w:val="clear" w:color="auto" w:fill="auto"/>
          </w:tcPr>
          <w:p w:rsidR="004855A8" w:rsidRPr="004855A8" w:rsidRDefault="004855A8" w:rsidP="004855A8">
            <w:pPr>
              <w:ind w:left="-1802"/>
              <w:jc w:val="right"/>
              <w:rPr>
                <w:rFonts w:ascii="Courier New" w:hAnsi="Courier New" w:cs="Courier New"/>
                <w:sz w:val="28"/>
                <w:szCs w:val="28"/>
              </w:rPr>
            </w:pPr>
            <w:r w:rsidRPr="004855A8">
              <w:rPr>
                <w:rFonts w:ascii="Courier New" w:hAnsi="Courier New" w:cs="Courier New"/>
                <w:sz w:val="28"/>
                <w:szCs w:val="28"/>
              </w:rPr>
              <w:t xml:space="preserve">  R$ 1.700,00</w:t>
            </w:r>
          </w:p>
        </w:tc>
      </w:tr>
    </w:tbl>
    <w:p w:rsidR="004855A8" w:rsidRPr="004855A8" w:rsidRDefault="004855A8" w:rsidP="004855A8">
      <w:pPr>
        <w:jc w:val="center"/>
        <w:rPr>
          <w:rFonts w:ascii="Courier New" w:hAnsi="Courier New" w:cs="Courier New"/>
          <w:iCs/>
          <w:color w:val="000000"/>
          <w:sz w:val="28"/>
          <w:szCs w:val="28"/>
        </w:rPr>
      </w:pPr>
    </w:p>
    <w:p w:rsidR="004855A8" w:rsidRPr="004855A8" w:rsidRDefault="004855A8" w:rsidP="004855A8">
      <w:pPr>
        <w:jc w:val="center"/>
        <w:rPr>
          <w:rFonts w:ascii="Courier New" w:hAnsi="Courier New" w:cs="Courier New"/>
          <w:iCs/>
          <w:color w:val="000000"/>
          <w:sz w:val="28"/>
          <w:szCs w:val="28"/>
        </w:rPr>
      </w:pPr>
    </w:p>
    <w:p w:rsidR="004855A8" w:rsidRPr="004855A8" w:rsidRDefault="004855A8" w:rsidP="004855A8">
      <w:pPr>
        <w:jc w:val="center"/>
        <w:rPr>
          <w:rFonts w:ascii="Courier New" w:hAnsi="Courier New" w:cs="Courier New"/>
          <w:iCs/>
          <w:color w:val="000000"/>
          <w:sz w:val="28"/>
          <w:szCs w:val="28"/>
        </w:rPr>
      </w:pPr>
    </w:p>
    <w:p w:rsidR="00284B2E" w:rsidRPr="00284B2E" w:rsidRDefault="00284B2E" w:rsidP="00284B2E">
      <w:pPr>
        <w:jc w:val="both"/>
        <w:rPr>
          <w:color w:val="000000"/>
        </w:rPr>
      </w:pPr>
    </w:p>
    <w:p w:rsidR="00284B2E" w:rsidRPr="00114CAB" w:rsidRDefault="00284B2E" w:rsidP="00284B2E">
      <w:pPr>
        <w:ind w:left="5103"/>
      </w:pPr>
      <w:r w:rsidRPr="00114CAB">
        <w:t xml:space="preserve">Gabinete do Prefeito Municipal de São Felipe D’Oeste, </w:t>
      </w:r>
      <w:proofErr w:type="gramStart"/>
      <w:r w:rsidRPr="00114CAB">
        <w:t xml:space="preserve">aos </w:t>
      </w:r>
      <w:r w:rsidR="0096280B">
        <w:t>quatorze</w:t>
      </w:r>
      <w:proofErr w:type="gramEnd"/>
      <w:r w:rsidR="0096280B">
        <w:t xml:space="preserve"> </w:t>
      </w:r>
      <w:r w:rsidRPr="00114CAB">
        <w:t xml:space="preserve">dias do mês de </w:t>
      </w:r>
      <w:r w:rsidR="0096280B">
        <w:t>maio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84B2E"/>
    <w:rsid w:val="002A0A7F"/>
    <w:rsid w:val="002E08C7"/>
    <w:rsid w:val="004855A8"/>
    <w:rsid w:val="005C7B47"/>
    <w:rsid w:val="006B4E6C"/>
    <w:rsid w:val="00764D3F"/>
    <w:rsid w:val="00772633"/>
    <w:rsid w:val="008660C0"/>
    <w:rsid w:val="0096280B"/>
    <w:rsid w:val="00A52A53"/>
    <w:rsid w:val="00AE0F76"/>
    <w:rsid w:val="00AE7A03"/>
    <w:rsid w:val="00B10495"/>
    <w:rsid w:val="00E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16</cp:revision>
  <dcterms:created xsi:type="dcterms:W3CDTF">2013-04-23T11:36:00Z</dcterms:created>
  <dcterms:modified xsi:type="dcterms:W3CDTF">2013-04-23T13:17:00Z</dcterms:modified>
</cp:coreProperties>
</file>